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72A2C" w14:textId="77777777" w:rsidR="00C613AA" w:rsidRPr="002E56E6" w:rsidRDefault="00E14F76">
      <w:pPr>
        <w:pStyle w:val="Title"/>
        <w:rPr>
          <w:rFonts w:ascii="Aptos" w:hAnsi="Aptos"/>
        </w:rPr>
      </w:pPr>
      <w:r w:rsidRPr="002E56E6">
        <w:rPr>
          <w:rFonts w:ascii="Aptos" w:hAnsi="Aptos"/>
          <w:color w:val="222222"/>
        </w:rPr>
        <w:t>State of Michigan Request for Quote</w:t>
      </w:r>
    </w:p>
    <w:p w14:paraId="36EFC75B" w14:textId="25C41556" w:rsidR="006E33CA" w:rsidRPr="002E56E6" w:rsidRDefault="00E14F76" w:rsidP="006E33CA">
      <w:pPr>
        <w:pStyle w:val="Heading1"/>
        <w:tabs>
          <w:tab w:val="left" w:pos="9000"/>
        </w:tabs>
        <w:spacing w:before="43"/>
        <w:ind w:left="90" w:right="-10"/>
        <w:jc w:val="center"/>
        <w:rPr>
          <w:rFonts w:ascii="Aptos" w:hAnsi="Aptos"/>
          <w:color w:val="222222"/>
          <w:sz w:val="20"/>
          <w:szCs w:val="20"/>
          <w:u w:val="none"/>
        </w:rPr>
      </w:pPr>
      <w:r w:rsidRPr="002E56E6">
        <w:rPr>
          <w:rFonts w:ascii="Aptos" w:hAnsi="Aptos"/>
          <w:color w:val="222222"/>
          <w:sz w:val="20"/>
          <w:szCs w:val="20"/>
          <w:u w:val="none"/>
        </w:rPr>
        <w:t>This is NOT an order.</w:t>
      </w:r>
    </w:p>
    <w:p w14:paraId="23FFC20C" w14:textId="6E7348F3" w:rsidR="006E33CA" w:rsidRPr="002E56E6" w:rsidRDefault="00E14F76" w:rsidP="006E33CA">
      <w:pPr>
        <w:pStyle w:val="Heading1"/>
        <w:tabs>
          <w:tab w:val="left" w:pos="9000"/>
        </w:tabs>
        <w:spacing w:before="43"/>
        <w:ind w:left="90" w:right="-10"/>
        <w:jc w:val="center"/>
        <w:rPr>
          <w:rFonts w:ascii="Aptos" w:hAnsi="Aptos"/>
          <w:color w:val="222222"/>
          <w:sz w:val="20"/>
          <w:szCs w:val="20"/>
          <w:u w:val="none"/>
        </w:rPr>
      </w:pPr>
      <w:r w:rsidRPr="002E56E6">
        <w:rPr>
          <w:rFonts w:ascii="Aptos" w:hAnsi="Aptos"/>
          <w:color w:val="222222"/>
          <w:sz w:val="20"/>
          <w:szCs w:val="20"/>
          <w:u w:val="none"/>
        </w:rPr>
        <w:t xml:space="preserve">Vendors </w:t>
      </w:r>
      <w:proofErr w:type="gramStart"/>
      <w:r w:rsidRPr="002E56E6">
        <w:rPr>
          <w:rFonts w:ascii="Aptos" w:hAnsi="Aptos"/>
          <w:color w:val="222222"/>
          <w:sz w:val="20"/>
          <w:szCs w:val="20"/>
          <w:u w:val="none"/>
        </w:rPr>
        <w:t>not</w:t>
      </w:r>
      <w:proofErr w:type="gramEnd"/>
      <w:r w:rsidRPr="002E56E6">
        <w:rPr>
          <w:rFonts w:ascii="Aptos" w:hAnsi="Aptos"/>
          <w:color w:val="222222"/>
          <w:sz w:val="20"/>
          <w:szCs w:val="20"/>
          <w:u w:val="none"/>
        </w:rPr>
        <w:t xml:space="preserve"> authorized to ship goods or perform service without a formal PO.</w:t>
      </w:r>
    </w:p>
    <w:p w14:paraId="5DA9DDA2" w14:textId="28CBD4AD" w:rsidR="00C613AA" w:rsidRDefault="00E14F76" w:rsidP="006E33CA">
      <w:pPr>
        <w:pStyle w:val="Heading1"/>
        <w:tabs>
          <w:tab w:val="left" w:pos="9000"/>
        </w:tabs>
        <w:spacing w:before="43"/>
        <w:ind w:left="90" w:right="-10"/>
        <w:jc w:val="center"/>
        <w:rPr>
          <w:rFonts w:ascii="Aptos" w:hAnsi="Aptos"/>
          <w:color w:val="222222"/>
          <w:sz w:val="20"/>
          <w:szCs w:val="20"/>
          <w:u w:val="none"/>
        </w:rPr>
      </w:pPr>
      <w:r w:rsidRPr="002E56E6">
        <w:rPr>
          <w:rFonts w:ascii="Aptos" w:hAnsi="Aptos"/>
          <w:color w:val="222222"/>
          <w:sz w:val="20"/>
          <w:szCs w:val="20"/>
          <w:u w:val="none"/>
        </w:rPr>
        <w:t xml:space="preserve">No </w:t>
      </w:r>
      <w:r w:rsidR="006E33CA" w:rsidRPr="002E56E6">
        <w:rPr>
          <w:rFonts w:ascii="Aptos" w:hAnsi="Aptos"/>
          <w:color w:val="222222"/>
          <w:sz w:val="20"/>
          <w:szCs w:val="20"/>
          <w:u w:val="none"/>
        </w:rPr>
        <w:t xml:space="preserve">phone quotes or </w:t>
      </w:r>
      <w:r w:rsidRPr="002E56E6">
        <w:rPr>
          <w:rFonts w:ascii="Aptos" w:hAnsi="Aptos"/>
          <w:color w:val="222222"/>
          <w:sz w:val="20"/>
          <w:szCs w:val="20"/>
          <w:u w:val="none"/>
        </w:rPr>
        <w:t>verbal orders.</w:t>
      </w:r>
    </w:p>
    <w:p w14:paraId="068E903D" w14:textId="62C9D3E0" w:rsidR="00C5502C" w:rsidRPr="002E56E6" w:rsidRDefault="00C5502C" w:rsidP="006E33CA">
      <w:pPr>
        <w:pStyle w:val="Heading1"/>
        <w:tabs>
          <w:tab w:val="left" w:pos="9000"/>
        </w:tabs>
        <w:spacing w:before="43"/>
        <w:ind w:left="90" w:right="-10"/>
        <w:jc w:val="center"/>
        <w:rPr>
          <w:rFonts w:ascii="Aptos" w:hAnsi="Aptos"/>
          <w:color w:val="222222"/>
          <w:sz w:val="20"/>
          <w:szCs w:val="20"/>
          <w:u w:val="none"/>
        </w:rPr>
      </w:pPr>
      <w:r>
        <w:rPr>
          <w:rFonts w:ascii="Aptos" w:hAnsi="Aptos"/>
          <w:color w:val="222222"/>
          <w:sz w:val="20"/>
          <w:szCs w:val="20"/>
          <w:u w:val="none"/>
        </w:rPr>
        <w:t>RFQ DUE DATE:  MAY 19, 2026 – 3:00 P.M. EST</w:t>
      </w:r>
    </w:p>
    <w:p w14:paraId="3950AC5E" w14:textId="77777777" w:rsidR="00AA39B3" w:rsidRPr="00A7656A" w:rsidRDefault="00AA39B3" w:rsidP="006E33CA">
      <w:pPr>
        <w:pStyle w:val="Heading1"/>
        <w:tabs>
          <w:tab w:val="left" w:pos="9000"/>
        </w:tabs>
        <w:spacing w:before="43"/>
        <w:ind w:left="90" w:right="-10"/>
        <w:jc w:val="center"/>
        <w:rPr>
          <w:rFonts w:ascii="Aptos" w:hAnsi="Aptos"/>
          <w:sz w:val="4"/>
          <w:szCs w:val="4"/>
          <w:u w:val="none"/>
        </w:rPr>
      </w:pPr>
    </w:p>
    <w:tbl>
      <w:tblPr>
        <w:tblW w:w="10959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2"/>
        <w:gridCol w:w="717"/>
        <w:gridCol w:w="1623"/>
        <w:gridCol w:w="2524"/>
        <w:gridCol w:w="1253"/>
        <w:gridCol w:w="363"/>
        <w:gridCol w:w="2067"/>
      </w:tblGrid>
      <w:tr w:rsidR="00AA39B3" w:rsidRPr="002E56E6" w14:paraId="5FACD588" w14:textId="77777777" w:rsidTr="00F44DEA">
        <w:trPr>
          <w:trHeight w:val="312"/>
        </w:trPr>
        <w:tc>
          <w:tcPr>
            <w:tcW w:w="3129" w:type="dxa"/>
            <w:gridSpan w:val="2"/>
            <w:vAlign w:val="center"/>
          </w:tcPr>
          <w:p w14:paraId="7F51AFAA" w14:textId="471D447D" w:rsidR="00AA39B3" w:rsidRPr="002E56E6" w:rsidRDefault="00AA39B3" w:rsidP="00F44DEA">
            <w:pPr>
              <w:pStyle w:val="TableParagraph"/>
              <w:ind w:left="62"/>
              <w:rPr>
                <w:rFonts w:ascii="Aptos" w:hAnsi="Aptos"/>
                <w:color w:val="222222"/>
                <w:sz w:val="20"/>
                <w:szCs w:val="24"/>
              </w:rPr>
            </w:pPr>
            <w:r w:rsidRPr="002E56E6">
              <w:rPr>
                <w:rFonts w:ascii="Aptos" w:hAnsi="Aptos"/>
                <w:color w:val="222222"/>
                <w:sz w:val="20"/>
                <w:szCs w:val="24"/>
              </w:rPr>
              <w:t>DNR Contact:</w:t>
            </w:r>
          </w:p>
        </w:tc>
        <w:tc>
          <w:tcPr>
            <w:tcW w:w="7830" w:type="dxa"/>
            <w:gridSpan w:val="5"/>
            <w:vAlign w:val="center"/>
          </w:tcPr>
          <w:p w14:paraId="076242E4" w14:textId="34F2D309" w:rsidR="00AA39B3" w:rsidRPr="002E56E6" w:rsidRDefault="002E56E6" w:rsidP="002E56E6">
            <w:pPr>
              <w:pStyle w:val="TableParagraph"/>
              <w:ind w:left="177" w:right="167"/>
              <w:rPr>
                <w:rFonts w:ascii="Aptos" w:hAnsi="Aptos"/>
                <w:sz w:val="20"/>
                <w:szCs w:val="24"/>
              </w:rPr>
            </w:pPr>
            <w:r w:rsidRPr="002E56E6">
              <w:rPr>
                <w:rFonts w:ascii="Aptos" w:hAnsi="Aptos"/>
                <w:sz w:val="20"/>
                <w:szCs w:val="24"/>
              </w:rPr>
              <w:t>Lisa Crozier-Green</w:t>
            </w:r>
          </w:p>
        </w:tc>
      </w:tr>
      <w:tr w:rsidR="00AA39B3" w:rsidRPr="002E56E6" w14:paraId="6F8BED3D" w14:textId="77777777" w:rsidTr="00F44DEA">
        <w:trPr>
          <w:trHeight w:val="294"/>
        </w:trPr>
        <w:tc>
          <w:tcPr>
            <w:tcW w:w="3129" w:type="dxa"/>
            <w:gridSpan w:val="2"/>
            <w:vAlign w:val="center"/>
          </w:tcPr>
          <w:p w14:paraId="153BA71E" w14:textId="28B10FC9" w:rsidR="00AA39B3" w:rsidRPr="002E56E6" w:rsidRDefault="00AA39B3" w:rsidP="00F44DEA">
            <w:pPr>
              <w:pStyle w:val="TableParagraph"/>
              <w:ind w:left="62"/>
              <w:rPr>
                <w:rFonts w:ascii="Aptos" w:hAnsi="Aptos"/>
                <w:color w:val="222222"/>
                <w:sz w:val="20"/>
                <w:szCs w:val="24"/>
              </w:rPr>
            </w:pPr>
            <w:r w:rsidRPr="002E56E6">
              <w:rPr>
                <w:rFonts w:ascii="Aptos" w:hAnsi="Aptos"/>
                <w:color w:val="222222"/>
                <w:sz w:val="20"/>
                <w:szCs w:val="24"/>
              </w:rPr>
              <w:t>Email:</w:t>
            </w:r>
          </w:p>
        </w:tc>
        <w:tc>
          <w:tcPr>
            <w:tcW w:w="7830" w:type="dxa"/>
            <w:gridSpan w:val="5"/>
            <w:vAlign w:val="center"/>
          </w:tcPr>
          <w:p w14:paraId="4A67148B" w14:textId="4994ACD4" w:rsidR="00AA39B3" w:rsidRPr="002E56E6" w:rsidRDefault="002E56E6" w:rsidP="002E56E6">
            <w:pPr>
              <w:pStyle w:val="TableParagraph"/>
              <w:ind w:left="177" w:right="167"/>
              <w:rPr>
                <w:rFonts w:ascii="Aptos" w:hAnsi="Aptos"/>
                <w:sz w:val="20"/>
                <w:szCs w:val="24"/>
              </w:rPr>
            </w:pPr>
            <w:r w:rsidRPr="002E56E6">
              <w:rPr>
                <w:rFonts w:ascii="Aptos" w:hAnsi="Aptos"/>
                <w:sz w:val="20"/>
                <w:szCs w:val="24"/>
              </w:rPr>
              <w:t>CrozierGreenL@michigan.gov</w:t>
            </w:r>
          </w:p>
        </w:tc>
      </w:tr>
      <w:tr w:rsidR="00AA39B3" w:rsidRPr="002E56E6" w14:paraId="129C4134" w14:textId="77777777" w:rsidTr="00A7656A">
        <w:trPr>
          <w:trHeight w:val="339"/>
        </w:trPr>
        <w:tc>
          <w:tcPr>
            <w:tcW w:w="3129" w:type="dxa"/>
            <w:gridSpan w:val="2"/>
            <w:vAlign w:val="center"/>
          </w:tcPr>
          <w:p w14:paraId="6AACC558" w14:textId="00C5C44B" w:rsidR="00AA39B3" w:rsidRPr="002E56E6" w:rsidRDefault="00C5502C" w:rsidP="00A7656A">
            <w:pPr>
              <w:pStyle w:val="TableParagraph"/>
              <w:ind w:left="62"/>
              <w:rPr>
                <w:rFonts w:ascii="Aptos" w:hAnsi="Aptos"/>
                <w:color w:val="222222"/>
                <w:sz w:val="20"/>
                <w:szCs w:val="24"/>
              </w:rPr>
            </w:pPr>
            <w:r>
              <w:rPr>
                <w:rFonts w:ascii="Aptos" w:hAnsi="Aptos"/>
                <w:color w:val="222222"/>
                <w:sz w:val="20"/>
                <w:szCs w:val="24"/>
              </w:rPr>
              <w:t>Shipping</w:t>
            </w:r>
            <w:r w:rsidR="00AA39B3" w:rsidRPr="002E56E6">
              <w:rPr>
                <w:rFonts w:ascii="Aptos" w:hAnsi="Aptos"/>
                <w:color w:val="222222"/>
                <w:sz w:val="20"/>
                <w:szCs w:val="24"/>
              </w:rPr>
              <w:t xml:space="preserve"> Address:</w:t>
            </w:r>
          </w:p>
        </w:tc>
        <w:tc>
          <w:tcPr>
            <w:tcW w:w="7830" w:type="dxa"/>
            <w:gridSpan w:val="5"/>
            <w:vAlign w:val="center"/>
          </w:tcPr>
          <w:p w14:paraId="6C15A81C" w14:textId="77777777" w:rsidR="00C5502C" w:rsidRDefault="00C5502C" w:rsidP="00A7656A">
            <w:pPr>
              <w:pStyle w:val="TableParagraph"/>
              <w:ind w:left="177" w:right="167"/>
              <w:rPr>
                <w:rFonts w:ascii="Aptos" w:hAnsi="Aptos"/>
                <w:color w:val="000000"/>
                <w:spacing w:val="2"/>
                <w:sz w:val="20"/>
                <w:szCs w:val="20"/>
                <w:shd w:val="clear" w:color="auto" w:fill="F8FCFD"/>
              </w:rPr>
            </w:pPr>
            <w:r w:rsidRPr="00C5502C">
              <w:rPr>
                <w:rFonts w:ascii="Aptos" w:hAnsi="Aptos"/>
                <w:color w:val="000000"/>
                <w:spacing w:val="2"/>
                <w:sz w:val="20"/>
                <w:szCs w:val="20"/>
                <w:shd w:val="clear" w:color="auto" w:fill="F8FCFD"/>
              </w:rPr>
              <w:t xml:space="preserve">DNR </w:t>
            </w:r>
            <w:r w:rsidRPr="00C5502C">
              <w:rPr>
                <w:rFonts w:ascii="Aptos" w:hAnsi="Aptos"/>
                <w:color w:val="000000"/>
                <w:spacing w:val="2"/>
                <w:sz w:val="20"/>
                <w:szCs w:val="20"/>
                <w:shd w:val="clear" w:color="auto" w:fill="F8FCFD"/>
              </w:rPr>
              <w:t xml:space="preserve"> Forest Fire Experiment Station</w:t>
            </w:r>
          </w:p>
          <w:p w14:paraId="3FC18EA7" w14:textId="77777777" w:rsidR="00C5502C" w:rsidRDefault="00C5502C" w:rsidP="00A7656A">
            <w:pPr>
              <w:pStyle w:val="TableParagraph"/>
              <w:ind w:left="177" w:right="167"/>
              <w:rPr>
                <w:rFonts w:ascii="Aptos" w:hAnsi="Aptos"/>
                <w:color w:val="000000"/>
                <w:spacing w:val="2"/>
                <w:sz w:val="20"/>
                <w:szCs w:val="20"/>
                <w:shd w:val="clear" w:color="auto" w:fill="F8FCFD"/>
              </w:rPr>
            </w:pPr>
            <w:r w:rsidRPr="00C5502C">
              <w:rPr>
                <w:rFonts w:ascii="Aptos" w:hAnsi="Aptos"/>
                <w:color w:val="000000"/>
                <w:spacing w:val="2"/>
                <w:sz w:val="20"/>
                <w:szCs w:val="20"/>
                <w:shd w:val="clear" w:color="auto" w:fill="F8FCFD"/>
              </w:rPr>
              <w:t>1337 E. Robinson Lake Road</w:t>
            </w:r>
          </w:p>
          <w:p w14:paraId="321CB6C4" w14:textId="73593134" w:rsidR="002E56E6" w:rsidRPr="00C5502C" w:rsidRDefault="00C5502C" w:rsidP="00A7656A">
            <w:pPr>
              <w:pStyle w:val="TableParagraph"/>
              <w:ind w:left="177" w:right="167"/>
              <w:rPr>
                <w:rFonts w:ascii="Aptos" w:hAnsi="Aptos"/>
                <w:sz w:val="20"/>
                <w:szCs w:val="20"/>
              </w:rPr>
            </w:pPr>
            <w:r w:rsidRPr="00C5502C">
              <w:rPr>
                <w:rFonts w:ascii="Aptos" w:hAnsi="Aptos"/>
                <w:color w:val="000000"/>
                <w:spacing w:val="2"/>
                <w:sz w:val="20"/>
                <w:szCs w:val="20"/>
                <w:shd w:val="clear" w:color="auto" w:fill="F8FCFD"/>
              </w:rPr>
              <w:t>Roscommon, MI 48653</w:t>
            </w:r>
          </w:p>
        </w:tc>
      </w:tr>
      <w:tr w:rsidR="00AA39B3" w:rsidRPr="002E56E6" w14:paraId="557710A8" w14:textId="77777777" w:rsidTr="002E56E6">
        <w:trPr>
          <w:trHeight w:val="339"/>
        </w:trPr>
        <w:tc>
          <w:tcPr>
            <w:tcW w:w="3129" w:type="dxa"/>
            <w:gridSpan w:val="2"/>
            <w:vAlign w:val="center"/>
          </w:tcPr>
          <w:p w14:paraId="58A86F3C" w14:textId="33C273FD" w:rsidR="00AA39B3" w:rsidRPr="002E56E6" w:rsidRDefault="00AA39B3" w:rsidP="00F44DEA">
            <w:pPr>
              <w:pStyle w:val="TableParagraph"/>
              <w:ind w:left="62"/>
              <w:rPr>
                <w:rFonts w:ascii="Aptos" w:hAnsi="Aptos"/>
                <w:sz w:val="20"/>
                <w:szCs w:val="24"/>
              </w:rPr>
            </w:pPr>
            <w:r w:rsidRPr="002E56E6">
              <w:rPr>
                <w:rFonts w:ascii="Aptos" w:hAnsi="Aptos"/>
                <w:color w:val="222222"/>
                <w:sz w:val="20"/>
                <w:szCs w:val="24"/>
              </w:rPr>
              <w:t>Vendor Name:</w:t>
            </w:r>
          </w:p>
        </w:tc>
        <w:tc>
          <w:tcPr>
            <w:tcW w:w="7830" w:type="dxa"/>
            <w:gridSpan w:val="5"/>
            <w:shd w:val="clear" w:color="auto" w:fill="92D050"/>
            <w:vAlign w:val="center"/>
          </w:tcPr>
          <w:p w14:paraId="00FBC311" w14:textId="77777777" w:rsidR="00AA39B3" w:rsidRPr="002E56E6" w:rsidRDefault="00AA39B3" w:rsidP="002E56E6">
            <w:pPr>
              <w:pStyle w:val="TableParagraph"/>
              <w:ind w:left="177" w:right="167"/>
              <w:rPr>
                <w:rFonts w:ascii="Aptos" w:hAnsi="Aptos"/>
                <w:sz w:val="20"/>
                <w:szCs w:val="24"/>
              </w:rPr>
            </w:pPr>
          </w:p>
        </w:tc>
      </w:tr>
      <w:tr w:rsidR="00AA39B3" w:rsidRPr="002E56E6" w14:paraId="0A09C221" w14:textId="77777777" w:rsidTr="002E56E6">
        <w:trPr>
          <w:trHeight w:val="357"/>
        </w:trPr>
        <w:tc>
          <w:tcPr>
            <w:tcW w:w="3129" w:type="dxa"/>
            <w:gridSpan w:val="2"/>
            <w:vAlign w:val="center"/>
          </w:tcPr>
          <w:p w14:paraId="73986452" w14:textId="7E26DB92" w:rsidR="00AA39B3" w:rsidRPr="002E56E6" w:rsidRDefault="00AA39B3" w:rsidP="00F44DEA">
            <w:pPr>
              <w:pStyle w:val="TableParagraph"/>
              <w:ind w:left="62"/>
              <w:rPr>
                <w:rFonts w:ascii="Aptos" w:hAnsi="Aptos"/>
                <w:color w:val="222222"/>
                <w:sz w:val="20"/>
                <w:szCs w:val="24"/>
              </w:rPr>
            </w:pPr>
            <w:r w:rsidRPr="002E56E6">
              <w:rPr>
                <w:rFonts w:ascii="Aptos" w:hAnsi="Aptos"/>
                <w:color w:val="222222"/>
                <w:sz w:val="20"/>
                <w:szCs w:val="24"/>
              </w:rPr>
              <w:t>Vendor SIGMA ID:</w:t>
            </w:r>
          </w:p>
        </w:tc>
        <w:tc>
          <w:tcPr>
            <w:tcW w:w="4147" w:type="dxa"/>
            <w:gridSpan w:val="2"/>
            <w:shd w:val="clear" w:color="auto" w:fill="92D050"/>
            <w:vAlign w:val="center"/>
          </w:tcPr>
          <w:p w14:paraId="384D9A8C" w14:textId="77777777" w:rsidR="00AA39B3" w:rsidRPr="002E56E6" w:rsidRDefault="00AA39B3" w:rsidP="002E56E6">
            <w:pPr>
              <w:pStyle w:val="TableParagraph"/>
              <w:ind w:left="177"/>
              <w:rPr>
                <w:rFonts w:ascii="Aptos" w:hAnsi="Aptos"/>
                <w:sz w:val="20"/>
                <w:szCs w:val="24"/>
              </w:rPr>
            </w:pPr>
          </w:p>
        </w:tc>
        <w:tc>
          <w:tcPr>
            <w:tcW w:w="1253" w:type="dxa"/>
            <w:vAlign w:val="center"/>
          </w:tcPr>
          <w:p w14:paraId="142EB0F9" w14:textId="45894F18" w:rsidR="00AA39B3" w:rsidRPr="002E56E6" w:rsidRDefault="00AA39B3" w:rsidP="00F44DEA">
            <w:pPr>
              <w:pStyle w:val="TableParagraph"/>
              <w:ind w:left="122"/>
              <w:rPr>
                <w:rFonts w:ascii="Aptos" w:hAnsi="Aptos"/>
                <w:color w:val="222222"/>
                <w:sz w:val="20"/>
                <w:szCs w:val="24"/>
              </w:rPr>
            </w:pPr>
            <w:r w:rsidRPr="002E56E6">
              <w:rPr>
                <w:rFonts w:ascii="Aptos" w:hAnsi="Aptos"/>
                <w:color w:val="222222"/>
                <w:sz w:val="20"/>
                <w:szCs w:val="24"/>
              </w:rPr>
              <w:t>Date:</w:t>
            </w:r>
          </w:p>
        </w:tc>
        <w:tc>
          <w:tcPr>
            <w:tcW w:w="2430" w:type="dxa"/>
            <w:gridSpan w:val="2"/>
            <w:shd w:val="clear" w:color="auto" w:fill="92D050"/>
            <w:vAlign w:val="center"/>
          </w:tcPr>
          <w:p w14:paraId="5E47F834" w14:textId="77777777" w:rsidR="00AA39B3" w:rsidRPr="002E56E6" w:rsidRDefault="00AA39B3" w:rsidP="002E56E6">
            <w:pPr>
              <w:pStyle w:val="TableParagraph"/>
              <w:ind w:left="181"/>
              <w:rPr>
                <w:rFonts w:ascii="Aptos" w:hAnsi="Aptos"/>
                <w:sz w:val="20"/>
                <w:szCs w:val="24"/>
              </w:rPr>
            </w:pPr>
          </w:p>
        </w:tc>
      </w:tr>
      <w:tr w:rsidR="00C613AA" w:rsidRPr="002E56E6" w14:paraId="04B6E0DC" w14:textId="77777777" w:rsidTr="002E56E6">
        <w:trPr>
          <w:trHeight w:val="267"/>
        </w:trPr>
        <w:tc>
          <w:tcPr>
            <w:tcW w:w="3129" w:type="dxa"/>
            <w:gridSpan w:val="2"/>
            <w:vAlign w:val="center"/>
          </w:tcPr>
          <w:p w14:paraId="53C6E0B0" w14:textId="485C0C04" w:rsidR="00AA39B3" w:rsidRPr="002E56E6" w:rsidRDefault="00E14F76" w:rsidP="00F44DEA">
            <w:pPr>
              <w:pStyle w:val="TableParagraph"/>
              <w:ind w:left="62" w:right="622"/>
              <w:rPr>
                <w:rFonts w:ascii="Aptos" w:hAnsi="Aptos"/>
                <w:color w:val="222222"/>
                <w:sz w:val="20"/>
                <w:szCs w:val="24"/>
              </w:rPr>
            </w:pPr>
            <w:r w:rsidRPr="002E56E6">
              <w:rPr>
                <w:rFonts w:ascii="Aptos" w:hAnsi="Aptos"/>
                <w:color w:val="222222"/>
                <w:sz w:val="20"/>
                <w:szCs w:val="24"/>
              </w:rPr>
              <w:t xml:space="preserve">Vendor Address: </w:t>
            </w:r>
          </w:p>
        </w:tc>
        <w:tc>
          <w:tcPr>
            <w:tcW w:w="7830" w:type="dxa"/>
            <w:gridSpan w:val="5"/>
            <w:shd w:val="clear" w:color="auto" w:fill="92D050"/>
            <w:vAlign w:val="center"/>
          </w:tcPr>
          <w:p w14:paraId="28143793" w14:textId="77777777" w:rsidR="00C613AA" w:rsidRPr="002E56E6" w:rsidRDefault="00C613AA" w:rsidP="002E56E6">
            <w:pPr>
              <w:pStyle w:val="TableParagraph"/>
              <w:ind w:left="87"/>
              <w:rPr>
                <w:rFonts w:ascii="Aptos" w:hAnsi="Aptos"/>
                <w:sz w:val="20"/>
                <w:szCs w:val="24"/>
              </w:rPr>
            </w:pPr>
          </w:p>
          <w:p w14:paraId="0FA69536" w14:textId="0E45D54A" w:rsidR="00F44DEA" w:rsidRPr="002E56E6" w:rsidRDefault="00F44DEA" w:rsidP="002E56E6">
            <w:pPr>
              <w:pStyle w:val="TableParagraph"/>
              <w:ind w:left="87"/>
              <w:rPr>
                <w:rFonts w:ascii="Aptos" w:hAnsi="Aptos"/>
                <w:sz w:val="20"/>
                <w:szCs w:val="24"/>
              </w:rPr>
            </w:pPr>
          </w:p>
        </w:tc>
      </w:tr>
      <w:tr w:rsidR="00AA39B3" w:rsidRPr="002E56E6" w14:paraId="76DCB41D" w14:textId="77777777" w:rsidTr="002E56E6">
        <w:trPr>
          <w:trHeight w:val="321"/>
        </w:trPr>
        <w:tc>
          <w:tcPr>
            <w:tcW w:w="3129" w:type="dxa"/>
            <w:gridSpan w:val="2"/>
            <w:vAlign w:val="center"/>
          </w:tcPr>
          <w:p w14:paraId="5B4592FC" w14:textId="5451D306" w:rsidR="00AA39B3" w:rsidRPr="002E56E6" w:rsidRDefault="00F44DEA" w:rsidP="00F44DEA">
            <w:pPr>
              <w:pStyle w:val="TableParagraph"/>
              <w:ind w:left="62" w:right="622"/>
              <w:rPr>
                <w:rFonts w:ascii="Aptos" w:hAnsi="Aptos"/>
                <w:color w:val="222222"/>
                <w:sz w:val="20"/>
                <w:szCs w:val="24"/>
              </w:rPr>
            </w:pPr>
            <w:r w:rsidRPr="002E56E6">
              <w:rPr>
                <w:rFonts w:ascii="Aptos" w:hAnsi="Aptos"/>
                <w:color w:val="222222"/>
                <w:sz w:val="20"/>
                <w:szCs w:val="24"/>
              </w:rPr>
              <w:t xml:space="preserve">Vendor </w:t>
            </w:r>
            <w:r w:rsidR="00AA39B3" w:rsidRPr="002E56E6">
              <w:rPr>
                <w:rFonts w:ascii="Aptos" w:hAnsi="Aptos"/>
                <w:color w:val="222222"/>
                <w:sz w:val="20"/>
                <w:szCs w:val="24"/>
              </w:rPr>
              <w:t xml:space="preserve">Contact Name: </w:t>
            </w:r>
          </w:p>
        </w:tc>
        <w:tc>
          <w:tcPr>
            <w:tcW w:w="7830" w:type="dxa"/>
            <w:gridSpan w:val="5"/>
            <w:shd w:val="clear" w:color="auto" w:fill="92D050"/>
            <w:vAlign w:val="center"/>
          </w:tcPr>
          <w:p w14:paraId="1724B912" w14:textId="77777777" w:rsidR="00AA39B3" w:rsidRPr="002E56E6" w:rsidRDefault="00AA39B3" w:rsidP="002E56E6">
            <w:pPr>
              <w:pStyle w:val="TableParagraph"/>
              <w:ind w:left="87"/>
              <w:rPr>
                <w:rFonts w:ascii="Aptos" w:hAnsi="Aptos"/>
                <w:sz w:val="20"/>
                <w:szCs w:val="24"/>
              </w:rPr>
            </w:pPr>
          </w:p>
        </w:tc>
      </w:tr>
      <w:tr w:rsidR="00AA39B3" w:rsidRPr="002E56E6" w14:paraId="31AD7874" w14:textId="77777777" w:rsidTr="002E56E6">
        <w:trPr>
          <w:trHeight w:val="357"/>
        </w:trPr>
        <w:tc>
          <w:tcPr>
            <w:tcW w:w="3129" w:type="dxa"/>
            <w:gridSpan w:val="2"/>
            <w:vAlign w:val="center"/>
          </w:tcPr>
          <w:p w14:paraId="4AE3E5F3" w14:textId="3B015F7C" w:rsidR="00AA39B3" w:rsidRPr="002E56E6" w:rsidRDefault="00AA39B3" w:rsidP="00F44DEA">
            <w:pPr>
              <w:pStyle w:val="TableParagraph"/>
              <w:ind w:left="62" w:right="622"/>
              <w:rPr>
                <w:rFonts w:ascii="Aptos" w:hAnsi="Aptos"/>
                <w:color w:val="222222"/>
                <w:sz w:val="20"/>
                <w:szCs w:val="24"/>
              </w:rPr>
            </w:pPr>
            <w:r w:rsidRPr="002E56E6">
              <w:rPr>
                <w:rFonts w:ascii="Aptos" w:hAnsi="Aptos"/>
                <w:color w:val="222222"/>
                <w:sz w:val="20"/>
                <w:szCs w:val="24"/>
              </w:rPr>
              <w:t>Email:</w:t>
            </w:r>
          </w:p>
        </w:tc>
        <w:tc>
          <w:tcPr>
            <w:tcW w:w="7830" w:type="dxa"/>
            <w:gridSpan w:val="5"/>
            <w:shd w:val="clear" w:color="auto" w:fill="92D050"/>
            <w:vAlign w:val="center"/>
          </w:tcPr>
          <w:p w14:paraId="23F9653C" w14:textId="77777777" w:rsidR="00AA39B3" w:rsidRPr="002E56E6" w:rsidRDefault="00AA39B3" w:rsidP="002E56E6">
            <w:pPr>
              <w:pStyle w:val="TableParagraph"/>
              <w:ind w:left="87"/>
              <w:rPr>
                <w:rFonts w:ascii="Aptos" w:hAnsi="Aptos"/>
                <w:sz w:val="20"/>
                <w:szCs w:val="24"/>
              </w:rPr>
            </w:pPr>
          </w:p>
        </w:tc>
      </w:tr>
      <w:tr w:rsidR="00C613AA" w:rsidRPr="002E56E6" w14:paraId="7F6D64CF" w14:textId="77777777" w:rsidTr="002E56E6">
        <w:trPr>
          <w:trHeight w:val="357"/>
        </w:trPr>
        <w:tc>
          <w:tcPr>
            <w:tcW w:w="3129" w:type="dxa"/>
            <w:gridSpan w:val="2"/>
            <w:vAlign w:val="center"/>
          </w:tcPr>
          <w:p w14:paraId="1667981F" w14:textId="1CF8FE8E" w:rsidR="00C613AA" w:rsidRPr="002E56E6" w:rsidRDefault="00AA39B3" w:rsidP="00F44DEA">
            <w:pPr>
              <w:pStyle w:val="TableParagraph"/>
              <w:ind w:left="62"/>
              <w:rPr>
                <w:rFonts w:ascii="Aptos" w:hAnsi="Aptos"/>
                <w:sz w:val="20"/>
                <w:szCs w:val="24"/>
              </w:rPr>
            </w:pPr>
            <w:r w:rsidRPr="002E56E6">
              <w:rPr>
                <w:rFonts w:ascii="Aptos" w:hAnsi="Aptos"/>
                <w:color w:val="222222"/>
                <w:sz w:val="20"/>
                <w:szCs w:val="24"/>
              </w:rPr>
              <w:t>Phone:</w:t>
            </w:r>
          </w:p>
        </w:tc>
        <w:tc>
          <w:tcPr>
            <w:tcW w:w="7830" w:type="dxa"/>
            <w:gridSpan w:val="5"/>
            <w:shd w:val="clear" w:color="auto" w:fill="92D050"/>
            <w:vAlign w:val="center"/>
          </w:tcPr>
          <w:p w14:paraId="1F4399BB" w14:textId="77777777" w:rsidR="00C613AA" w:rsidRPr="002E56E6" w:rsidRDefault="00C613AA" w:rsidP="002E56E6">
            <w:pPr>
              <w:pStyle w:val="TableParagraph"/>
              <w:ind w:left="87"/>
              <w:rPr>
                <w:rFonts w:ascii="Aptos" w:hAnsi="Aptos"/>
                <w:sz w:val="20"/>
                <w:szCs w:val="24"/>
              </w:rPr>
            </w:pPr>
          </w:p>
        </w:tc>
      </w:tr>
      <w:tr w:rsidR="00A7656A" w:rsidRPr="002E56E6" w14:paraId="0E4CC24B" w14:textId="77777777" w:rsidTr="00A7656A">
        <w:trPr>
          <w:trHeight w:val="339"/>
        </w:trPr>
        <w:tc>
          <w:tcPr>
            <w:tcW w:w="2412" w:type="dxa"/>
            <w:vAlign w:val="center"/>
          </w:tcPr>
          <w:p w14:paraId="43FC13C1" w14:textId="77777777" w:rsidR="00A7656A" w:rsidRPr="002E56E6" w:rsidRDefault="00A7656A" w:rsidP="00F44DEA">
            <w:pPr>
              <w:pStyle w:val="TableParagraph"/>
              <w:ind w:left="75"/>
              <w:rPr>
                <w:rFonts w:ascii="Aptos" w:hAnsi="Aptos"/>
                <w:sz w:val="20"/>
                <w:szCs w:val="24"/>
              </w:rPr>
            </w:pPr>
            <w:r w:rsidRPr="002E56E6">
              <w:rPr>
                <w:rFonts w:ascii="Aptos" w:hAnsi="Aptos"/>
                <w:sz w:val="20"/>
                <w:szCs w:val="24"/>
              </w:rPr>
              <w:t>Vendor SDVOB: Yes or No</w:t>
            </w:r>
          </w:p>
        </w:tc>
        <w:tc>
          <w:tcPr>
            <w:tcW w:w="2340" w:type="dxa"/>
            <w:gridSpan w:val="2"/>
            <w:shd w:val="clear" w:color="auto" w:fill="92D050"/>
            <w:vAlign w:val="center"/>
          </w:tcPr>
          <w:p w14:paraId="05A81454" w14:textId="31A28CB0" w:rsidR="00A7656A" w:rsidRPr="002E56E6" w:rsidRDefault="00A7656A" w:rsidP="00F44DEA">
            <w:pPr>
              <w:pStyle w:val="TableParagraph"/>
              <w:ind w:left="75"/>
              <w:rPr>
                <w:rFonts w:ascii="Aptos" w:hAnsi="Aptos"/>
                <w:sz w:val="20"/>
                <w:szCs w:val="24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0E4CEFFA" w14:textId="77777777" w:rsidR="00A7656A" w:rsidRPr="002E56E6" w:rsidRDefault="00A7656A" w:rsidP="00F44DEA">
            <w:pPr>
              <w:pStyle w:val="TableParagraph"/>
              <w:ind w:left="105"/>
              <w:rPr>
                <w:rFonts w:ascii="Aptos" w:hAnsi="Aptos"/>
                <w:sz w:val="20"/>
                <w:szCs w:val="24"/>
              </w:rPr>
            </w:pPr>
            <w:r w:rsidRPr="002E56E6">
              <w:rPr>
                <w:rFonts w:ascii="Aptos" w:hAnsi="Aptos"/>
                <w:sz w:val="20"/>
                <w:szCs w:val="24"/>
              </w:rPr>
              <w:t>SDVOB Documentation Attached: Yes or No</w:t>
            </w:r>
          </w:p>
        </w:tc>
        <w:tc>
          <w:tcPr>
            <w:tcW w:w="2067" w:type="dxa"/>
            <w:shd w:val="clear" w:color="auto" w:fill="92D050"/>
            <w:vAlign w:val="center"/>
          </w:tcPr>
          <w:p w14:paraId="2B76F975" w14:textId="7E4A9542" w:rsidR="00A7656A" w:rsidRPr="002E56E6" w:rsidRDefault="00A7656A" w:rsidP="00F44DEA">
            <w:pPr>
              <w:pStyle w:val="TableParagraph"/>
              <w:ind w:left="105"/>
              <w:rPr>
                <w:rFonts w:ascii="Aptos" w:hAnsi="Aptos"/>
                <w:sz w:val="20"/>
                <w:szCs w:val="24"/>
              </w:rPr>
            </w:pPr>
          </w:p>
        </w:tc>
      </w:tr>
      <w:tr w:rsidR="00A7656A" w:rsidRPr="002E56E6" w14:paraId="257F34BA" w14:textId="77777777" w:rsidTr="00A7656A">
        <w:trPr>
          <w:trHeight w:val="339"/>
        </w:trPr>
        <w:tc>
          <w:tcPr>
            <w:tcW w:w="2412" w:type="dxa"/>
            <w:vAlign w:val="center"/>
          </w:tcPr>
          <w:p w14:paraId="7C210978" w14:textId="77777777" w:rsidR="00A7656A" w:rsidRPr="002E56E6" w:rsidRDefault="00A7656A" w:rsidP="00F22812">
            <w:pPr>
              <w:pStyle w:val="TableParagraph"/>
              <w:rPr>
                <w:rFonts w:ascii="Aptos" w:hAnsi="Aptos"/>
                <w:sz w:val="20"/>
                <w:szCs w:val="24"/>
              </w:rPr>
            </w:pPr>
            <w:r w:rsidRPr="002E56E6">
              <w:rPr>
                <w:rFonts w:ascii="Aptos" w:hAnsi="Aptos"/>
                <w:sz w:val="20"/>
                <w:szCs w:val="24"/>
              </w:rPr>
              <w:t xml:space="preserve"> Vendor is GDBE: Yes or No</w:t>
            </w:r>
          </w:p>
        </w:tc>
        <w:tc>
          <w:tcPr>
            <w:tcW w:w="8547" w:type="dxa"/>
            <w:gridSpan w:val="6"/>
            <w:shd w:val="clear" w:color="auto" w:fill="92D050"/>
            <w:vAlign w:val="center"/>
          </w:tcPr>
          <w:p w14:paraId="0B2F027D" w14:textId="6A2DDA6A" w:rsidR="00A7656A" w:rsidRPr="002E56E6" w:rsidRDefault="00A7656A" w:rsidP="00F22812">
            <w:pPr>
              <w:pStyle w:val="TableParagraph"/>
              <w:rPr>
                <w:rFonts w:ascii="Aptos" w:hAnsi="Aptos"/>
                <w:sz w:val="20"/>
                <w:szCs w:val="24"/>
              </w:rPr>
            </w:pPr>
          </w:p>
        </w:tc>
      </w:tr>
    </w:tbl>
    <w:p w14:paraId="024F3DF0" w14:textId="4BF0F354" w:rsidR="00C613AA" w:rsidRPr="00A7656A" w:rsidRDefault="00C613AA">
      <w:pPr>
        <w:pStyle w:val="BodyText"/>
        <w:spacing w:before="4"/>
        <w:ind w:left="0"/>
        <w:rPr>
          <w:rFonts w:ascii="Aptos" w:hAnsi="Aptos"/>
          <w:b/>
          <w:sz w:val="5"/>
          <w:szCs w:val="12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0965"/>
      </w:tblGrid>
      <w:tr w:rsidR="004E6774" w:rsidRPr="002E56E6" w14:paraId="57F2C57E" w14:textId="77777777" w:rsidTr="00A7656A">
        <w:trPr>
          <w:trHeight w:val="265"/>
        </w:trPr>
        <w:tc>
          <w:tcPr>
            <w:tcW w:w="10965" w:type="dxa"/>
            <w:shd w:val="clear" w:color="auto" w:fill="D9D9D9" w:themeFill="background1" w:themeFillShade="D9"/>
          </w:tcPr>
          <w:p w14:paraId="35429FA1" w14:textId="0080CE0A" w:rsidR="004E6774" w:rsidRPr="002E56E6" w:rsidRDefault="004E6774" w:rsidP="004E6774">
            <w:pPr>
              <w:pStyle w:val="BodyText"/>
              <w:spacing w:before="3"/>
              <w:ind w:left="0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2E56E6">
              <w:rPr>
                <w:rFonts w:ascii="Aptos" w:hAnsi="Aptos"/>
                <w:b/>
                <w:sz w:val="22"/>
                <w:szCs w:val="22"/>
              </w:rPr>
              <w:t>Description of Service/Commodity</w:t>
            </w:r>
          </w:p>
        </w:tc>
      </w:tr>
      <w:tr w:rsidR="004E6774" w:rsidRPr="002E56E6" w14:paraId="72D94DE8" w14:textId="77777777" w:rsidTr="00A7656A">
        <w:trPr>
          <w:trHeight w:val="1179"/>
        </w:trPr>
        <w:tc>
          <w:tcPr>
            <w:tcW w:w="10965" w:type="dxa"/>
          </w:tcPr>
          <w:p w14:paraId="4D5A8382" w14:textId="77777777" w:rsidR="004E6774" w:rsidRDefault="004E6774">
            <w:pPr>
              <w:pStyle w:val="BodyText"/>
              <w:spacing w:before="3"/>
              <w:ind w:left="0"/>
              <w:rPr>
                <w:rFonts w:ascii="Aptos" w:hAnsi="Aptos"/>
                <w:b/>
              </w:rPr>
            </w:pPr>
            <w:r w:rsidRPr="002E56E6">
              <w:rPr>
                <w:rFonts w:ascii="Aptos" w:hAnsi="Aptos"/>
                <w:b/>
              </w:rPr>
              <w:t>Details:</w:t>
            </w:r>
          </w:p>
          <w:p w14:paraId="2F31A242" w14:textId="77777777" w:rsidR="00C5502C" w:rsidRDefault="00C5502C" w:rsidP="00A7656A">
            <w:pPr>
              <w:pStyle w:val="BodyText"/>
              <w:spacing w:before="0"/>
              <w:rPr>
                <w:rFonts w:ascii="Roboto" w:hAnsi="Roboto"/>
                <w:color w:val="000000"/>
                <w:spacing w:val="2"/>
                <w:sz w:val="21"/>
                <w:szCs w:val="21"/>
                <w:shd w:val="clear" w:color="auto" w:fill="F8FCFD"/>
              </w:rPr>
            </w:pPr>
            <w:r>
              <w:rPr>
                <w:rFonts w:ascii="Roboto" w:hAnsi="Roboto"/>
                <w:color w:val="000000"/>
                <w:spacing w:val="2"/>
                <w:sz w:val="21"/>
                <w:szCs w:val="21"/>
                <w:shd w:val="clear" w:color="auto" w:fill="F8FCFD"/>
              </w:rPr>
              <w:t xml:space="preserve">Remanufactured Lycoming IO-540-AB1A5 for 2008 Cessna 182R, S/N 18282100. N6275S </w:t>
            </w:r>
          </w:p>
          <w:p w14:paraId="2AD54186" w14:textId="59A878DD" w:rsidR="00CE4A66" w:rsidRPr="00A7656A" w:rsidRDefault="00C5502C" w:rsidP="00A7656A">
            <w:pPr>
              <w:pStyle w:val="BodyText"/>
              <w:spacing w:before="0"/>
              <w:rPr>
                <w:rFonts w:ascii="Aptos" w:hAnsi="Aptos"/>
                <w:bCs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pacing w:val="2"/>
                <w:sz w:val="21"/>
                <w:szCs w:val="21"/>
                <w:shd w:val="clear" w:color="auto" w:fill="F8FCFD"/>
              </w:rPr>
              <w:t xml:space="preserve">Return: Core engine IO-540-AB1A5, S/N RL-27496-48E, Total Time approximately 2200 hours. </w:t>
            </w:r>
          </w:p>
          <w:p w14:paraId="68BEB72C" w14:textId="77777777" w:rsidR="00CE4A66" w:rsidRPr="002E56E6" w:rsidRDefault="00CE4A66" w:rsidP="002E56E6">
            <w:pPr>
              <w:pStyle w:val="BodyText"/>
              <w:spacing w:before="3"/>
              <w:rPr>
                <w:rFonts w:ascii="Aptos" w:hAnsi="Aptos"/>
                <w:bCs/>
                <w:sz w:val="20"/>
                <w:szCs w:val="20"/>
              </w:rPr>
            </w:pPr>
          </w:p>
          <w:p w14:paraId="4701C0C0" w14:textId="2A4B00DD" w:rsidR="00C5502C" w:rsidRDefault="00C5502C" w:rsidP="00A7656A">
            <w:pPr>
              <w:pStyle w:val="BodyText"/>
              <w:spacing w:before="0"/>
              <w:rPr>
                <w:rFonts w:ascii="Roboto" w:hAnsi="Roboto"/>
                <w:color w:val="000000"/>
                <w:spacing w:val="2"/>
                <w:sz w:val="21"/>
                <w:szCs w:val="21"/>
                <w:shd w:val="clear" w:color="auto" w:fill="F8FCFD"/>
              </w:rPr>
            </w:pPr>
            <w:r>
              <w:rPr>
                <w:rFonts w:ascii="Roboto" w:hAnsi="Roboto"/>
                <w:color w:val="000000"/>
                <w:spacing w:val="2"/>
                <w:sz w:val="21"/>
                <w:szCs w:val="21"/>
                <w:shd w:val="clear" w:color="auto" w:fill="F8FCFD"/>
              </w:rPr>
              <w:t xml:space="preserve">Bid to include shipping cost </w:t>
            </w:r>
            <w:r>
              <w:rPr>
                <w:rFonts w:ascii="Roboto" w:hAnsi="Roboto"/>
                <w:color w:val="000000"/>
                <w:spacing w:val="2"/>
                <w:sz w:val="21"/>
                <w:szCs w:val="21"/>
                <w:shd w:val="clear" w:color="auto" w:fill="F8FCFD"/>
              </w:rPr>
              <w:t xml:space="preserve">F.O.B. Destination </w:t>
            </w:r>
            <w:r>
              <w:rPr>
                <w:rFonts w:ascii="Roboto" w:hAnsi="Roboto"/>
                <w:color w:val="000000"/>
                <w:spacing w:val="2"/>
                <w:sz w:val="21"/>
                <w:szCs w:val="21"/>
                <w:shd w:val="clear" w:color="auto" w:fill="F8FCFD"/>
              </w:rPr>
              <w:t xml:space="preserve">and approximate delivery time frame. </w:t>
            </w:r>
          </w:p>
          <w:p w14:paraId="70D3701E" w14:textId="7A8121FC" w:rsidR="00C5502C" w:rsidRDefault="00C5502C" w:rsidP="00A7656A">
            <w:pPr>
              <w:pStyle w:val="BodyText"/>
              <w:spacing w:before="0"/>
              <w:rPr>
                <w:rFonts w:ascii="Roboto" w:hAnsi="Roboto"/>
                <w:color w:val="000000"/>
                <w:spacing w:val="2"/>
                <w:sz w:val="21"/>
                <w:szCs w:val="21"/>
                <w:shd w:val="clear" w:color="auto" w:fill="F8FCFD"/>
              </w:rPr>
            </w:pPr>
            <w:r>
              <w:rPr>
                <w:rFonts w:ascii="Roboto" w:hAnsi="Roboto"/>
                <w:color w:val="000000"/>
                <w:spacing w:val="2"/>
                <w:sz w:val="21"/>
                <w:szCs w:val="21"/>
                <w:shd w:val="clear" w:color="auto" w:fill="F8FCFD"/>
              </w:rPr>
              <w:t xml:space="preserve">Delivery must be between 8:00A and 3:00P Monday-Friday. </w:t>
            </w:r>
          </w:p>
          <w:p w14:paraId="7B238D99" w14:textId="6341DD4B" w:rsidR="00CE4A66" w:rsidRPr="00CE4A66" w:rsidRDefault="00C5502C" w:rsidP="00A7656A">
            <w:pPr>
              <w:pStyle w:val="BodyText"/>
              <w:spacing w:before="0"/>
              <w:rPr>
                <w:rFonts w:ascii="Aptos" w:hAnsi="Aptos"/>
                <w:bCs/>
                <w:sz w:val="20"/>
                <w:szCs w:val="20"/>
              </w:rPr>
            </w:pPr>
            <w:r>
              <w:rPr>
                <w:rFonts w:ascii="Roboto" w:hAnsi="Roboto"/>
                <w:color w:val="000000"/>
                <w:spacing w:val="2"/>
                <w:sz w:val="21"/>
                <w:szCs w:val="21"/>
                <w:shd w:val="clear" w:color="auto" w:fill="F8FCFD"/>
              </w:rPr>
              <w:t>48-hour</w:t>
            </w:r>
            <w:r>
              <w:rPr>
                <w:rFonts w:ascii="Roboto" w:hAnsi="Roboto"/>
                <w:color w:val="000000"/>
                <w:spacing w:val="2"/>
                <w:sz w:val="21"/>
                <w:szCs w:val="21"/>
                <w:shd w:val="clear" w:color="auto" w:fill="F8FCFD"/>
              </w:rPr>
              <w:t xml:space="preserve"> prior notice of delivery needs to be given to Project Manager, Kevin Jacobs, cell 989-370-4041.</w:t>
            </w:r>
          </w:p>
          <w:p w14:paraId="178F6318" w14:textId="5FA69E55" w:rsidR="002E56E6" w:rsidRPr="002E56E6" w:rsidRDefault="002E56E6">
            <w:pPr>
              <w:pStyle w:val="BodyText"/>
              <w:spacing w:before="3"/>
              <w:ind w:left="0"/>
              <w:rPr>
                <w:rFonts w:ascii="Aptos" w:hAnsi="Aptos"/>
                <w:bCs/>
              </w:rPr>
            </w:pPr>
          </w:p>
        </w:tc>
      </w:tr>
    </w:tbl>
    <w:tbl>
      <w:tblPr>
        <w:tblW w:w="10959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79"/>
        <w:gridCol w:w="540"/>
        <w:gridCol w:w="630"/>
        <w:gridCol w:w="1350"/>
        <w:gridCol w:w="1360"/>
      </w:tblGrid>
      <w:tr w:rsidR="00C613AA" w:rsidRPr="002E56E6" w14:paraId="2B4B622A" w14:textId="77777777" w:rsidTr="00C821B8">
        <w:trPr>
          <w:trHeight w:val="213"/>
        </w:trPr>
        <w:tc>
          <w:tcPr>
            <w:tcW w:w="8249" w:type="dxa"/>
            <w:gridSpan w:val="3"/>
            <w:tcBorders>
              <w:right w:val="double" w:sz="1" w:space="0" w:color="000000"/>
            </w:tcBorders>
            <w:shd w:val="clear" w:color="auto" w:fill="E1E1E1"/>
            <w:vAlign w:val="center"/>
          </w:tcPr>
          <w:p w14:paraId="08167506" w14:textId="77777777" w:rsidR="00C613AA" w:rsidRPr="002E56E6" w:rsidRDefault="00E14F76" w:rsidP="00C821B8">
            <w:pPr>
              <w:pStyle w:val="TableParagraph"/>
              <w:ind w:left="2184" w:right="2154"/>
              <w:jc w:val="center"/>
              <w:rPr>
                <w:rFonts w:ascii="Aptos" w:hAnsi="Aptos"/>
                <w:b/>
                <w:sz w:val="20"/>
              </w:rPr>
            </w:pPr>
            <w:r w:rsidRPr="002E56E6">
              <w:rPr>
                <w:rFonts w:ascii="Aptos" w:hAnsi="Aptos"/>
                <w:b/>
                <w:sz w:val="20"/>
              </w:rPr>
              <w:t>BID REQUIREMENTS</w:t>
            </w:r>
          </w:p>
        </w:tc>
        <w:tc>
          <w:tcPr>
            <w:tcW w:w="2710" w:type="dxa"/>
            <w:gridSpan w:val="2"/>
            <w:tcBorders>
              <w:left w:val="double" w:sz="1" w:space="0" w:color="000000"/>
            </w:tcBorders>
            <w:shd w:val="clear" w:color="auto" w:fill="E1E1E1"/>
            <w:vAlign w:val="center"/>
          </w:tcPr>
          <w:p w14:paraId="6094108A" w14:textId="77777777" w:rsidR="00C613AA" w:rsidRPr="002E56E6" w:rsidRDefault="00E14F76" w:rsidP="00C821B8">
            <w:pPr>
              <w:pStyle w:val="TableParagraph"/>
              <w:jc w:val="center"/>
              <w:rPr>
                <w:rFonts w:ascii="Aptos" w:hAnsi="Aptos"/>
                <w:b/>
                <w:sz w:val="20"/>
              </w:rPr>
            </w:pPr>
            <w:r w:rsidRPr="002E56E6">
              <w:rPr>
                <w:rFonts w:ascii="Aptos" w:hAnsi="Aptos"/>
                <w:b/>
                <w:sz w:val="20"/>
              </w:rPr>
              <w:t>BIDDER RESPONSE</w:t>
            </w:r>
          </w:p>
        </w:tc>
      </w:tr>
      <w:tr w:rsidR="00C821B8" w:rsidRPr="002E56E6" w14:paraId="6BDE94BA" w14:textId="77777777" w:rsidTr="00C821B8">
        <w:trPr>
          <w:trHeight w:val="285"/>
        </w:trPr>
        <w:tc>
          <w:tcPr>
            <w:tcW w:w="7079" w:type="dxa"/>
            <w:shd w:val="clear" w:color="auto" w:fill="E1E1E1"/>
          </w:tcPr>
          <w:p w14:paraId="091EB583" w14:textId="77777777" w:rsidR="00C821B8" w:rsidRPr="002E56E6" w:rsidRDefault="00C821B8" w:rsidP="00C821B8">
            <w:pPr>
              <w:pStyle w:val="TableParagraph"/>
              <w:ind w:left="861"/>
              <w:rPr>
                <w:rFonts w:ascii="Aptos" w:hAnsi="Aptos"/>
                <w:b/>
                <w:sz w:val="20"/>
                <w:szCs w:val="20"/>
              </w:rPr>
            </w:pPr>
            <w:r w:rsidRPr="002E56E6">
              <w:rPr>
                <w:rFonts w:ascii="Aptos" w:hAnsi="Aptos"/>
                <w:b/>
                <w:sz w:val="20"/>
                <w:szCs w:val="20"/>
              </w:rPr>
              <w:t>Specifications</w:t>
            </w:r>
          </w:p>
        </w:tc>
        <w:tc>
          <w:tcPr>
            <w:tcW w:w="540" w:type="dxa"/>
            <w:shd w:val="clear" w:color="auto" w:fill="E1E1E1"/>
          </w:tcPr>
          <w:p w14:paraId="7A261709" w14:textId="12F4C17F" w:rsidR="00C821B8" w:rsidRPr="002E56E6" w:rsidRDefault="00C821B8" w:rsidP="00C821B8">
            <w:pPr>
              <w:pStyle w:val="TableParagraph"/>
              <w:ind w:left="3"/>
              <w:jc w:val="center"/>
              <w:rPr>
                <w:rFonts w:ascii="Aptos" w:hAnsi="Aptos"/>
                <w:b/>
                <w:sz w:val="20"/>
                <w:szCs w:val="20"/>
              </w:rPr>
            </w:pPr>
            <w:r>
              <w:rPr>
                <w:rFonts w:ascii="Aptos" w:hAnsi="Aptos"/>
                <w:b/>
                <w:sz w:val="20"/>
                <w:szCs w:val="20"/>
              </w:rPr>
              <w:t>QTY</w:t>
            </w:r>
          </w:p>
        </w:tc>
        <w:tc>
          <w:tcPr>
            <w:tcW w:w="630" w:type="dxa"/>
            <w:tcBorders>
              <w:right w:val="double" w:sz="1" w:space="0" w:color="000000"/>
            </w:tcBorders>
            <w:shd w:val="clear" w:color="auto" w:fill="E1E1E1"/>
          </w:tcPr>
          <w:p w14:paraId="224EBA2B" w14:textId="77777777" w:rsidR="00C821B8" w:rsidRPr="002E56E6" w:rsidRDefault="00C821B8" w:rsidP="00C821B8">
            <w:pPr>
              <w:pStyle w:val="TableParagraph"/>
              <w:ind w:left="-45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2E56E6">
              <w:rPr>
                <w:rFonts w:ascii="Aptos" w:hAnsi="Aptos"/>
                <w:b/>
                <w:sz w:val="20"/>
                <w:szCs w:val="20"/>
              </w:rPr>
              <w:t>U/M</w:t>
            </w:r>
          </w:p>
        </w:tc>
        <w:tc>
          <w:tcPr>
            <w:tcW w:w="1350" w:type="dxa"/>
            <w:tcBorders>
              <w:left w:val="double" w:sz="1" w:space="0" w:color="000000"/>
            </w:tcBorders>
            <w:shd w:val="clear" w:color="auto" w:fill="E1E1E1"/>
          </w:tcPr>
          <w:p w14:paraId="4148CDE0" w14:textId="60472CAA" w:rsidR="00C821B8" w:rsidRPr="002E56E6" w:rsidRDefault="00C821B8" w:rsidP="00C821B8">
            <w:pPr>
              <w:pStyle w:val="TableParagraph"/>
              <w:jc w:val="center"/>
              <w:rPr>
                <w:rFonts w:ascii="Aptos" w:hAnsi="Aptos"/>
                <w:b/>
                <w:sz w:val="20"/>
                <w:szCs w:val="20"/>
              </w:rPr>
            </w:pPr>
            <w:r>
              <w:rPr>
                <w:rFonts w:ascii="Aptos" w:hAnsi="Aptos"/>
                <w:b/>
                <w:sz w:val="20"/>
                <w:szCs w:val="20"/>
              </w:rPr>
              <w:t>Price/Ea.</w:t>
            </w:r>
          </w:p>
        </w:tc>
        <w:tc>
          <w:tcPr>
            <w:tcW w:w="1360" w:type="dxa"/>
            <w:shd w:val="clear" w:color="auto" w:fill="E1E1E1"/>
            <w:vAlign w:val="center"/>
          </w:tcPr>
          <w:p w14:paraId="535E8343" w14:textId="2FBB4371" w:rsidR="00C821B8" w:rsidRPr="002E56E6" w:rsidRDefault="00C821B8" w:rsidP="00C821B8">
            <w:pPr>
              <w:pStyle w:val="TableParagraph"/>
              <w:spacing w:line="242" w:lineRule="auto"/>
              <w:ind w:hanging="18"/>
              <w:jc w:val="center"/>
              <w:rPr>
                <w:rFonts w:ascii="Aptos" w:hAnsi="Aptos"/>
                <w:b/>
                <w:sz w:val="20"/>
                <w:szCs w:val="20"/>
              </w:rPr>
            </w:pPr>
            <w:r>
              <w:rPr>
                <w:rFonts w:ascii="Aptos" w:hAnsi="Aptos"/>
                <w:b/>
                <w:sz w:val="20"/>
                <w:szCs w:val="20"/>
              </w:rPr>
              <w:t>Total Price</w:t>
            </w:r>
          </w:p>
        </w:tc>
      </w:tr>
      <w:tr w:rsidR="00C821B8" w:rsidRPr="00CE4A66" w14:paraId="5DFA7440" w14:textId="77777777" w:rsidTr="00C821B8">
        <w:trPr>
          <w:trHeight w:val="419"/>
        </w:trPr>
        <w:tc>
          <w:tcPr>
            <w:tcW w:w="7079" w:type="dxa"/>
            <w:vAlign w:val="center"/>
          </w:tcPr>
          <w:p w14:paraId="799146C7" w14:textId="4193A357" w:rsidR="00C821B8" w:rsidRPr="00C5502C" w:rsidRDefault="00C821B8" w:rsidP="00C5502C">
            <w:pPr>
              <w:pStyle w:val="BodyText"/>
              <w:spacing w:before="0"/>
              <w:rPr>
                <w:rFonts w:ascii="Roboto" w:hAnsi="Roboto"/>
                <w:color w:val="000000"/>
                <w:spacing w:val="2"/>
                <w:sz w:val="21"/>
                <w:szCs w:val="21"/>
                <w:shd w:val="clear" w:color="auto" w:fill="F8FCFD"/>
              </w:rPr>
            </w:pPr>
            <w:r>
              <w:rPr>
                <w:rFonts w:ascii="Roboto" w:hAnsi="Roboto"/>
                <w:color w:val="000000"/>
                <w:spacing w:val="2"/>
                <w:sz w:val="21"/>
                <w:szCs w:val="21"/>
                <w:shd w:val="clear" w:color="auto" w:fill="F8FCFD"/>
              </w:rPr>
              <w:t xml:space="preserve">Remanufactured Lycoming IO-540-AB1A5 for 2008 Cessna 182R, S/N 18282100. N6275S </w:t>
            </w:r>
          </w:p>
        </w:tc>
        <w:tc>
          <w:tcPr>
            <w:tcW w:w="540" w:type="dxa"/>
            <w:vAlign w:val="center"/>
          </w:tcPr>
          <w:p w14:paraId="55554883" w14:textId="61F2962F" w:rsidR="00C821B8" w:rsidRPr="00CE4A66" w:rsidRDefault="00C821B8" w:rsidP="00C5502C">
            <w:pPr>
              <w:pStyle w:val="TableParagraph"/>
              <w:ind w:left="128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1</w:t>
            </w:r>
          </w:p>
        </w:tc>
        <w:tc>
          <w:tcPr>
            <w:tcW w:w="630" w:type="dxa"/>
            <w:tcBorders>
              <w:right w:val="double" w:sz="1" w:space="0" w:color="000000"/>
            </w:tcBorders>
            <w:vAlign w:val="center"/>
          </w:tcPr>
          <w:p w14:paraId="43CBAC1F" w14:textId="3055E8D0" w:rsidR="00C821B8" w:rsidRPr="00CE4A66" w:rsidRDefault="00C821B8" w:rsidP="00C821B8">
            <w:pPr>
              <w:pStyle w:val="TableParagraph"/>
              <w:ind w:right="34"/>
              <w:jc w:val="center"/>
              <w:rPr>
                <w:rFonts w:ascii="Aptos" w:hAnsi="Aptos"/>
              </w:rPr>
            </w:pPr>
            <w:r w:rsidRPr="00CE4A66">
              <w:rPr>
                <w:rFonts w:ascii="Aptos" w:hAnsi="Aptos"/>
              </w:rPr>
              <w:t>Ea.</w:t>
            </w:r>
          </w:p>
        </w:tc>
        <w:tc>
          <w:tcPr>
            <w:tcW w:w="1350" w:type="dxa"/>
            <w:shd w:val="clear" w:color="auto" w:fill="92D050"/>
            <w:vAlign w:val="center"/>
          </w:tcPr>
          <w:p w14:paraId="7796F5A1" w14:textId="6D54BE5D" w:rsidR="00C821B8" w:rsidRPr="00CE4A66" w:rsidRDefault="00C821B8" w:rsidP="00C821B8">
            <w:pPr>
              <w:pStyle w:val="TableParagraph"/>
              <w:ind w:left="5" w:right="88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$0</w:t>
            </w:r>
            <w:r w:rsidRPr="00CE4A66">
              <w:rPr>
                <w:rFonts w:ascii="Aptos" w:hAnsi="Aptos"/>
              </w:rPr>
              <w:t>.00</w:t>
            </w:r>
          </w:p>
        </w:tc>
        <w:tc>
          <w:tcPr>
            <w:tcW w:w="1360" w:type="dxa"/>
            <w:shd w:val="clear" w:color="auto" w:fill="92D050"/>
            <w:vAlign w:val="center"/>
          </w:tcPr>
          <w:p w14:paraId="1B13B459" w14:textId="18A471F1" w:rsidR="00C821B8" w:rsidRPr="00CE4A66" w:rsidRDefault="00C821B8" w:rsidP="00C5502C">
            <w:pPr>
              <w:pStyle w:val="TableParagraph"/>
              <w:ind w:right="90"/>
              <w:jc w:val="right"/>
              <w:rPr>
                <w:rFonts w:ascii="Aptos" w:hAnsi="Aptos"/>
              </w:rPr>
            </w:pPr>
            <w:r w:rsidRPr="00CE4A66">
              <w:rPr>
                <w:rFonts w:ascii="Aptos" w:hAnsi="Aptos"/>
              </w:rPr>
              <w:t>$</w:t>
            </w:r>
            <w:r>
              <w:rPr>
                <w:rFonts w:ascii="Aptos" w:hAnsi="Aptos"/>
              </w:rPr>
              <w:t>0</w:t>
            </w:r>
            <w:r w:rsidRPr="00CE4A66">
              <w:rPr>
                <w:rFonts w:ascii="Aptos" w:hAnsi="Aptos"/>
              </w:rPr>
              <w:t>.00</w:t>
            </w:r>
          </w:p>
        </w:tc>
      </w:tr>
      <w:tr w:rsidR="00C821B8" w:rsidRPr="00CE4A66" w14:paraId="0AC2F122" w14:textId="77777777" w:rsidTr="00C821B8">
        <w:trPr>
          <w:trHeight w:val="321"/>
        </w:trPr>
        <w:tc>
          <w:tcPr>
            <w:tcW w:w="7079" w:type="dxa"/>
            <w:vAlign w:val="center"/>
          </w:tcPr>
          <w:p w14:paraId="069F2A01" w14:textId="7C5AECFE" w:rsidR="00C821B8" w:rsidRPr="00CE4A66" w:rsidRDefault="00C821B8" w:rsidP="00C5502C">
            <w:pPr>
              <w:pStyle w:val="TableParagraph"/>
              <w:ind w:left="135"/>
              <w:rPr>
                <w:rFonts w:ascii="Aptos" w:hAnsi="Aptos"/>
              </w:rPr>
            </w:pPr>
            <w:r>
              <w:rPr>
                <w:rFonts w:ascii="Aptos" w:hAnsi="Aptos"/>
              </w:rPr>
              <w:t>Shipping, F.O.B. Destination to Roscommon, MI  48653</w:t>
            </w:r>
          </w:p>
        </w:tc>
        <w:tc>
          <w:tcPr>
            <w:tcW w:w="540" w:type="dxa"/>
            <w:vAlign w:val="center"/>
          </w:tcPr>
          <w:p w14:paraId="231B0A28" w14:textId="2636953A" w:rsidR="00C821B8" w:rsidRPr="00CE4A66" w:rsidRDefault="00C821B8" w:rsidP="00C5502C">
            <w:pPr>
              <w:pStyle w:val="TableParagraph"/>
              <w:ind w:left="128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1</w:t>
            </w:r>
          </w:p>
        </w:tc>
        <w:tc>
          <w:tcPr>
            <w:tcW w:w="630" w:type="dxa"/>
            <w:tcBorders>
              <w:right w:val="double" w:sz="1" w:space="0" w:color="000000"/>
            </w:tcBorders>
            <w:vAlign w:val="center"/>
          </w:tcPr>
          <w:p w14:paraId="5F61774C" w14:textId="0B7413ED" w:rsidR="00C821B8" w:rsidRPr="00CE4A66" w:rsidRDefault="00C821B8" w:rsidP="00C821B8">
            <w:pPr>
              <w:pStyle w:val="TableParagraph"/>
              <w:ind w:right="34"/>
              <w:jc w:val="center"/>
              <w:rPr>
                <w:rFonts w:ascii="Aptos" w:hAnsi="Aptos"/>
              </w:rPr>
            </w:pPr>
            <w:r w:rsidRPr="00CE4A66">
              <w:rPr>
                <w:rFonts w:ascii="Aptos" w:hAnsi="Aptos"/>
              </w:rPr>
              <w:t>Ea.</w:t>
            </w:r>
          </w:p>
        </w:tc>
        <w:tc>
          <w:tcPr>
            <w:tcW w:w="1350" w:type="dxa"/>
            <w:shd w:val="clear" w:color="auto" w:fill="92D050"/>
            <w:vAlign w:val="center"/>
          </w:tcPr>
          <w:p w14:paraId="392A857D" w14:textId="77B3EE6F" w:rsidR="00C821B8" w:rsidRPr="00CE4A66" w:rsidRDefault="00C821B8" w:rsidP="00C821B8">
            <w:pPr>
              <w:pStyle w:val="TableParagraph"/>
              <w:ind w:left="5" w:right="88"/>
              <w:jc w:val="right"/>
              <w:rPr>
                <w:rFonts w:ascii="Aptos" w:hAnsi="Aptos"/>
              </w:rPr>
            </w:pPr>
            <w:r w:rsidRPr="00CE4A66">
              <w:rPr>
                <w:rFonts w:ascii="Aptos" w:hAnsi="Aptos"/>
              </w:rPr>
              <w:t>$0.00</w:t>
            </w:r>
          </w:p>
        </w:tc>
        <w:tc>
          <w:tcPr>
            <w:tcW w:w="1360" w:type="dxa"/>
            <w:shd w:val="clear" w:color="auto" w:fill="92D050"/>
            <w:vAlign w:val="center"/>
          </w:tcPr>
          <w:p w14:paraId="23C2FF25" w14:textId="4CCF07E4" w:rsidR="00C821B8" w:rsidRPr="00CE4A66" w:rsidRDefault="00C821B8" w:rsidP="00C5502C">
            <w:pPr>
              <w:pStyle w:val="TableParagraph"/>
              <w:ind w:right="90"/>
              <w:jc w:val="right"/>
              <w:rPr>
                <w:rFonts w:ascii="Aptos" w:hAnsi="Aptos"/>
              </w:rPr>
            </w:pPr>
            <w:r w:rsidRPr="00CE4A66">
              <w:rPr>
                <w:rFonts w:ascii="Aptos" w:hAnsi="Aptos"/>
              </w:rPr>
              <w:t>$0.00</w:t>
            </w:r>
          </w:p>
        </w:tc>
      </w:tr>
      <w:tr w:rsidR="00C5502C" w:rsidRPr="00CE4A66" w14:paraId="72965A2C" w14:textId="77777777" w:rsidTr="00C821B8">
        <w:trPr>
          <w:trHeight w:val="267"/>
        </w:trPr>
        <w:tc>
          <w:tcPr>
            <w:tcW w:w="9599" w:type="dxa"/>
            <w:gridSpan w:val="4"/>
            <w:vAlign w:val="center"/>
          </w:tcPr>
          <w:p w14:paraId="1380BD93" w14:textId="6EF07B14" w:rsidR="00C5502C" w:rsidRPr="00C5502C" w:rsidRDefault="00C5502C" w:rsidP="00C5502C">
            <w:pPr>
              <w:pStyle w:val="TableParagraph"/>
              <w:ind w:left="214" w:right="88"/>
              <w:jc w:val="right"/>
              <w:rPr>
                <w:rFonts w:ascii="Aptos" w:hAnsi="Aptos"/>
                <w:b/>
                <w:bCs/>
              </w:rPr>
            </w:pPr>
            <w:r w:rsidRPr="00C5502C">
              <w:rPr>
                <w:rFonts w:ascii="Aptos" w:hAnsi="Aptos"/>
                <w:b/>
                <w:bCs/>
              </w:rPr>
              <w:t>TOTAL PRICE</w:t>
            </w:r>
          </w:p>
        </w:tc>
        <w:tc>
          <w:tcPr>
            <w:tcW w:w="1360" w:type="dxa"/>
            <w:shd w:val="clear" w:color="auto" w:fill="92D050"/>
            <w:vAlign w:val="center"/>
          </w:tcPr>
          <w:p w14:paraId="7D925A12" w14:textId="6A23AA77" w:rsidR="00C5502C" w:rsidRPr="00C5502C" w:rsidRDefault="00C5502C" w:rsidP="00C5502C">
            <w:pPr>
              <w:pStyle w:val="TableParagraph"/>
              <w:ind w:right="90"/>
              <w:jc w:val="right"/>
              <w:rPr>
                <w:rFonts w:ascii="Aptos" w:hAnsi="Aptos"/>
                <w:b/>
                <w:bCs/>
              </w:rPr>
            </w:pPr>
            <w:r w:rsidRPr="00C5502C">
              <w:rPr>
                <w:rFonts w:ascii="Aptos" w:hAnsi="Aptos"/>
                <w:b/>
                <w:bCs/>
              </w:rPr>
              <w:t>$ 0.00</w:t>
            </w:r>
          </w:p>
        </w:tc>
      </w:tr>
    </w:tbl>
    <w:p w14:paraId="34435A2D" w14:textId="77777777" w:rsidR="00A7656A" w:rsidRDefault="00A7656A" w:rsidP="00C821B8">
      <w:pPr>
        <w:ind w:left="140"/>
        <w:rPr>
          <w:rFonts w:ascii="Aptos" w:hAnsi="Aptos"/>
          <w:b/>
          <w:color w:val="222222"/>
          <w:szCs w:val="24"/>
        </w:rPr>
      </w:pPr>
      <w:r>
        <w:rPr>
          <w:rFonts w:ascii="Aptos" w:hAnsi="Aptos"/>
          <w:b/>
          <w:color w:val="222222"/>
          <w:szCs w:val="24"/>
        </w:rPr>
        <w:t>Enter the total price as your quote in SIGMA VSS.</w:t>
      </w:r>
    </w:p>
    <w:p w14:paraId="14A38F9D" w14:textId="77777777" w:rsidR="00A7656A" w:rsidRDefault="00A7656A" w:rsidP="00C821B8">
      <w:pPr>
        <w:ind w:left="140"/>
        <w:rPr>
          <w:rFonts w:ascii="Aptos" w:hAnsi="Aptos"/>
          <w:b/>
          <w:color w:val="222222"/>
          <w:szCs w:val="24"/>
        </w:rPr>
      </w:pPr>
      <w:r>
        <w:rPr>
          <w:rFonts w:ascii="Aptos" w:hAnsi="Aptos"/>
          <w:b/>
          <w:color w:val="222222"/>
          <w:szCs w:val="24"/>
        </w:rPr>
        <w:t xml:space="preserve">This written RFQ form </w:t>
      </w:r>
      <w:r w:rsidR="00E14F76" w:rsidRPr="002E56E6">
        <w:rPr>
          <w:rFonts w:ascii="Aptos" w:hAnsi="Aptos"/>
          <w:b/>
          <w:color w:val="222222"/>
          <w:szCs w:val="24"/>
        </w:rPr>
        <w:t xml:space="preserve">must be </w:t>
      </w:r>
      <w:r>
        <w:rPr>
          <w:rFonts w:ascii="Aptos" w:hAnsi="Aptos"/>
          <w:b/>
          <w:color w:val="222222"/>
          <w:szCs w:val="24"/>
        </w:rPr>
        <w:t xml:space="preserve">included as an attachment with the quote entered in SIGMA VSS.  </w:t>
      </w:r>
    </w:p>
    <w:p w14:paraId="6E053290" w14:textId="6C019AFB" w:rsidR="00C613AA" w:rsidRPr="002E56E6" w:rsidRDefault="00E14F76" w:rsidP="00C821B8">
      <w:pPr>
        <w:ind w:left="140"/>
        <w:rPr>
          <w:rFonts w:ascii="Aptos" w:hAnsi="Aptos"/>
          <w:b/>
          <w:szCs w:val="24"/>
        </w:rPr>
      </w:pPr>
      <w:r w:rsidRPr="002E56E6">
        <w:rPr>
          <w:rFonts w:ascii="Aptos" w:hAnsi="Aptos"/>
          <w:b/>
          <w:color w:val="222222"/>
          <w:szCs w:val="24"/>
        </w:rPr>
        <w:t>By submitting a quote, the vendor agrees to the following:</w:t>
      </w:r>
    </w:p>
    <w:p w14:paraId="34A47976" w14:textId="77777777" w:rsidR="00C613AA" w:rsidRPr="002E56E6" w:rsidRDefault="00E14F76">
      <w:pPr>
        <w:pStyle w:val="Heading1"/>
        <w:spacing w:before="151"/>
        <w:rPr>
          <w:rFonts w:ascii="Aptos" w:hAnsi="Aptos"/>
          <w:sz w:val="20"/>
          <w:szCs w:val="20"/>
          <w:u w:val="none"/>
        </w:rPr>
      </w:pPr>
      <w:r w:rsidRPr="002E56E6">
        <w:rPr>
          <w:rFonts w:ascii="Aptos" w:hAnsi="Aptos"/>
          <w:color w:val="222222"/>
          <w:sz w:val="20"/>
          <w:szCs w:val="20"/>
          <w:u w:val="thick" w:color="222222"/>
        </w:rPr>
        <w:t>Specifications</w:t>
      </w:r>
    </w:p>
    <w:p w14:paraId="24D484C0" w14:textId="713AA2D0" w:rsidR="00C613AA" w:rsidRPr="002E56E6" w:rsidRDefault="00E14F76" w:rsidP="00C821B8">
      <w:pPr>
        <w:pStyle w:val="BodyText"/>
        <w:ind w:right="260"/>
        <w:rPr>
          <w:rFonts w:ascii="Aptos" w:hAnsi="Aptos"/>
          <w:sz w:val="20"/>
          <w:szCs w:val="20"/>
        </w:rPr>
      </w:pPr>
      <w:r w:rsidRPr="002E56E6">
        <w:rPr>
          <w:rFonts w:ascii="Aptos" w:hAnsi="Aptos"/>
          <w:sz w:val="20"/>
          <w:szCs w:val="20"/>
        </w:rPr>
        <w:t>Bidders must state any deviations from the required specifications. Lack of response will be interpreted as agreement to supply to specifications as written.</w:t>
      </w:r>
    </w:p>
    <w:p w14:paraId="03EAC13A" w14:textId="77777777" w:rsidR="00C613AA" w:rsidRPr="002E56E6" w:rsidRDefault="00E14F76">
      <w:pPr>
        <w:pStyle w:val="Heading1"/>
        <w:spacing w:before="148"/>
        <w:rPr>
          <w:rFonts w:ascii="Aptos" w:hAnsi="Aptos"/>
          <w:sz w:val="20"/>
          <w:szCs w:val="20"/>
          <w:u w:val="none"/>
        </w:rPr>
      </w:pPr>
      <w:r w:rsidRPr="002E56E6">
        <w:rPr>
          <w:rFonts w:ascii="Aptos" w:hAnsi="Aptos"/>
          <w:sz w:val="20"/>
          <w:szCs w:val="20"/>
          <w:u w:val="thick"/>
        </w:rPr>
        <w:t>Quote Time Period</w:t>
      </w:r>
    </w:p>
    <w:p w14:paraId="60037781" w14:textId="533D3BDF" w:rsidR="00C613AA" w:rsidRPr="002E56E6" w:rsidRDefault="00E14F76">
      <w:pPr>
        <w:pStyle w:val="BodyText"/>
        <w:rPr>
          <w:rFonts w:ascii="Aptos" w:hAnsi="Aptos"/>
          <w:sz w:val="20"/>
          <w:szCs w:val="20"/>
        </w:rPr>
      </w:pPr>
      <w:r w:rsidRPr="002E56E6">
        <w:rPr>
          <w:rFonts w:ascii="Aptos" w:hAnsi="Aptos"/>
          <w:sz w:val="20"/>
          <w:szCs w:val="20"/>
        </w:rPr>
        <w:t xml:space="preserve">The vendor’s </w:t>
      </w:r>
      <w:r w:rsidRPr="002E56E6">
        <w:rPr>
          <w:rFonts w:ascii="Aptos" w:hAnsi="Aptos"/>
          <w:color w:val="222222"/>
          <w:sz w:val="20"/>
          <w:szCs w:val="20"/>
        </w:rPr>
        <w:t xml:space="preserve">quote shall be </w:t>
      </w:r>
      <w:r w:rsidR="00AA39B3" w:rsidRPr="002E56E6">
        <w:rPr>
          <w:rFonts w:ascii="Aptos" w:hAnsi="Aptos"/>
          <w:color w:val="222222"/>
          <w:sz w:val="20"/>
          <w:szCs w:val="20"/>
        </w:rPr>
        <w:t>valid</w:t>
      </w:r>
      <w:r w:rsidRPr="002E56E6">
        <w:rPr>
          <w:rFonts w:ascii="Aptos" w:hAnsi="Aptos"/>
          <w:color w:val="222222"/>
          <w:sz w:val="20"/>
          <w:szCs w:val="20"/>
        </w:rPr>
        <w:t xml:space="preserve"> for </w:t>
      </w:r>
      <w:r w:rsidRPr="002E56E6">
        <w:rPr>
          <w:rFonts w:ascii="Aptos" w:hAnsi="Aptos"/>
          <w:color w:val="222222"/>
          <w:sz w:val="20"/>
          <w:szCs w:val="20"/>
          <w:u w:val="single" w:color="222222"/>
        </w:rPr>
        <w:t>60</w:t>
      </w:r>
      <w:r w:rsidRPr="002E56E6">
        <w:rPr>
          <w:rFonts w:ascii="Aptos" w:hAnsi="Aptos"/>
          <w:color w:val="222222"/>
          <w:sz w:val="20"/>
          <w:szCs w:val="20"/>
        </w:rPr>
        <w:t xml:space="preserve"> calendar days</w:t>
      </w:r>
      <w:r w:rsidR="00AA39B3" w:rsidRPr="002E56E6">
        <w:rPr>
          <w:rFonts w:ascii="Aptos" w:hAnsi="Aptos"/>
          <w:color w:val="222222"/>
          <w:sz w:val="20"/>
          <w:szCs w:val="20"/>
        </w:rPr>
        <w:t xml:space="preserve"> from the quote due date and time</w:t>
      </w:r>
      <w:r w:rsidRPr="002E56E6">
        <w:rPr>
          <w:rFonts w:ascii="Aptos" w:hAnsi="Aptos"/>
          <w:color w:val="222222"/>
          <w:sz w:val="20"/>
          <w:szCs w:val="20"/>
        </w:rPr>
        <w:t>.</w:t>
      </w:r>
    </w:p>
    <w:p w14:paraId="000C7ADD" w14:textId="77777777" w:rsidR="00C613AA" w:rsidRPr="002E56E6" w:rsidRDefault="00C613AA">
      <w:pPr>
        <w:pStyle w:val="BodyText"/>
        <w:spacing w:before="6"/>
        <w:ind w:left="0"/>
        <w:rPr>
          <w:rFonts w:ascii="Aptos" w:hAnsi="Aptos"/>
          <w:sz w:val="13"/>
          <w:szCs w:val="20"/>
        </w:rPr>
      </w:pPr>
    </w:p>
    <w:p w14:paraId="79D23272" w14:textId="77777777" w:rsidR="00C613AA" w:rsidRPr="002E56E6" w:rsidRDefault="00E14F76">
      <w:pPr>
        <w:pStyle w:val="Heading1"/>
        <w:spacing w:before="94" w:line="207" w:lineRule="exact"/>
        <w:rPr>
          <w:rFonts w:ascii="Aptos" w:hAnsi="Aptos"/>
          <w:sz w:val="20"/>
          <w:szCs w:val="20"/>
          <w:u w:val="none"/>
        </w:rPr>
      </w:pPr>
      <w:r w:rsidRPr="002E56E6">
        <w:rPr>
          <w:rFonts w:ascii="Aptos" w:hAnsi="Aptos"/>
          <w:color w:val="222222"/>
          <w:sz w:val="20"/>
          <w:szCs w:val="20"/>
          <w:u w:val="thick" w:color="222222"/>
        </w:rPr>
        <w:t>Unit Price</w:t>
      </w:r>
    </w:p>
    <w:p w14:paraId="0FE6282B" w14:textId="77777777" w:rsidR="00C613AA" w:rsidRPr="002E56E6" w:rsidRDefault="00E14F76">
      <w:pPr>
        <w:pStyle w:val="BodyText"/>
        <w:spacing w:before="0" w:line="207" w:lineRule="exact"/>
        <w:rPr>
          <w:rFonts w:ascii="Aptos" w:hAnsi="Aptos"/>
          <w:sz w:val="20"/>
          <w:szCs w:val="20"/>
        </w:rPr>
      </w:pPr>
      <w:r w:rsidRPr="002E56E6">
        <w:rPr>
          <w:rFonts w:ascii="Aptos" w:hAnsi="Aptos"/>
          <w:color w:val="222222"/>
          <w:sz w:val="20"/>
          <w:szCs w:val="20"/>
        </w:rPr>
        <w:t>Unit price shall be to the second decimal point, from all bidders (e.g. $4.99)</w:t>
      </w:r>
    </w:p>
    <w:p w14:paraId="0B9FB857" w14:textId="5D5CB6F8" w:rsidR="00C613AA" w:rsidRPr="00C821B8" w:rsidRDefault="00E14F76" w:rsidP="00C821B8">
      <w:pPr>
        <w:pStyle w:val="Heading1"/>
        <w:spacing w:before="151"/>
        <w:rPr>
          <w:rFonts w:ascii="Aptos" w:hAnsi="Aptos"/>
          <w:color w:val="222222"/>
          <w:sz w:val="20"/>
          <w:szCs w:val="20"/>
          <w:u w:val="thick" w:color="222222"/>
        </w:rPr>
      </w:pPr>
      <w:r w:rsidRPr="002E56E6">
        <w:rPr>
          <w:rFonts w:ascii="Aptos" w:hAnsi="Aptos"/>
          <w:color w:val="222222"/>
          <w:sz w:val="20"/>
          <w:szCs w:val="20"/>
          <w:u w:val="thick" w:color="222222"/>
        </w:rPr>
        <w:t>Acceptance</w:t>
      </w:r>
    </w:p>
    <w:p w14:paraId="0CBE57AF" w14:textId="56B90DC0" w:rsidR="00AA39B3" w:rsidRPr="002E56E6" w:rsidRDefault="00A7656A" w:rsidP="00AA39B3">
      <w:pPr>
        <w:pStyle w:val="BodyText"/>
        <w:spacing w:before="0"/>
        <w:rPr>
          <w:rFonts w:ascii="Aptos" w:hAnsi="Aptos"/>
          <w:b/>
          <w:sz w:val="20"/>
          <w:szCs w:val="20"/>
          <w:u w:val="single"/>
        </w:rPr>
      </w:pPr>
      <w:r w:rsidRPr="00A7656A">
        <w:rPr>
          <w:rFonts w:ascii="Aptos" w:hAnsi="Aptos"/>
          <w:sz w:val="20"/>
          <w:szCs w:val="20"/>
        </w:rPr>
        <w:t>The Contractor will notify the DNR Project Manager a minimum of 24 hours prior to beginning on-site work, and within 24 hours following completion of work to schedule field inspection.</w:t>
      </w:r>
      <w:r>
        <w:rPr>
          <w:rFonts w:ascii="Aptos" w:hAnsi="Aptos"/>
          <w:sz w:val="20"/>
          <w:szCs w:val="20"/>
        </w:rPr>
        <w:t xml:space="preserve">  Invoice(s) to be submitted with a copy of DNR signed acceptance.</w:t>
      </w:r>
    </w:p>
    <w:p w14:paraId="17803AC3" w14:textId="77777777" w:rsidR="00A7656A" w:rsidRDefault="00A7656A" w:rsidP="00AA39B3">
      <w:pPr>
        <w:pStyle w:val="BodyText"/>
        <w:spacing w:before="0"/>
        <w:rPr>
          <w:rFonts w:ascii="Aptos" w:hAnsi="Aptos"/>
          <w:b/>
          <w:sz w:val="20"/>
          <w:szCs w:val="20"/>
          <w:u w:val="single"/>
        </w:rPr>
      </w:pPr>
    </w:p>
    <w:p w14:paraId="2186FFE2" w14:textId="21320897" w:rsidR="00AA39B3" w:rsidRPr="002E56E6" w:rsidRDefault="00E14F76" w:rsidP="00AA39B3">
      <w:pPr>
        <w:pStyle w:val="BodyText"/>
        <w:spacing w:before="0"/>
        <w:rPr>
          <w:rFonts w:ascii="Aptos" w:hAnsi="Aptos"/>
          <w:b/>
          <w:sz w:val="20"/>
          <w:szCs w:val="20"/>
        </w:rPr>
      </w:pPr>
      <w:r w:rsidRPr="002E56E6">
        <w:rPr>
          <w:rFonts w:ascii="Aptos" w:hAnsi="Aptos"/>
          <w:b/>
          <w:sz w:val="20"/>
          <w:szCs w:val="20"/>
          <w:u w:val="single"/>
        </w:rPr>
        <w:t>Payment</w:t>
      </w:r>
      <w:r w:rsidRPr="002E56E6">
        <w:rPr>
          <w:rFonts w:ascii="Aptos" w:hAnsi="Aptos"/>
          <w:b/>
          <w:sz w:val="20"/>
          <w:szCs w:val="20"/>
        </w:rPr>
        <w:t xml:space="preserve"> </w:t>
      </w:r>
    </w:p>
    <w:p w14:paraId="18E7F61B" w14:textId="3FB2C0C9" w:rsidR="00C613AA" w:rsidRPr="002E56E6" w:rsidRDefault="00E14F76" w:rsidP="00AA39B3">
      <w:pPr>
        <w:pStyle w:val="BodyText"/>
        <w:spacing w:before="0"/>
        <w:rPr>
          <w:rFonts w:ascii="Aptos" w:hAnsi="Aptos"/>
          <w:sz w:val="20"/>
          <w:szCs w:val="20"/>
        </w:rPr>
      </w:pPr>
      <w:r w:rsidRPr="002E56E6">
        <w:rPr>
          <w:rFonts w:ascii="Aptos" w:hAnsi="Aptos"/>
          <w:sz w:val="20"/>
          <w:szCs w:val="20"/>
        </w:rPr>
        <w:t xml:space="preserve">If awarded, vendor </w:t>
      </w:r>
      <w:r w:rsidR="00AA39B3" w:rsidRPr="002E56E6">
        <w:rPr>
          <w:rFonts w:ascii="Aptos" w:hAnsi="Aptos"/>
          <w:sz w:val="20"/>
          <w:szCs w:val="20"/>
        </w:rPr>
        <w:t>must be registered in SIGMA VSS.  Payment will be by electronic funds transfer only (</w:t>
      </w:r>
      <w:r w:rsidRPr="002E56E6">
        <w:rPr>
          <w:rFonts w:ascii="Aptos" w:hAnsi="Aptos"/>
          <w:sz w:val="20"/>
          <w:szCs w:val="20"/>
        </w:rPr>
        <w:t>EFT</w:t>
      </w:r>
      <w:r w:rsidR="00AA39B3" w:rsidRPr="002E56E6">
        <w:rPr>
          <w:rFonts w:ascii="Aptos" w:hAnsi="Aptos"/>
          <w:sz w:val="20"/>
          <w:szCs w:val="20"/>
        </w:rPr>
        <w:t xml:space="preserve">).  Vendor must include banking information with SIGMA registration.  </w:t>
      </w:r>
      <w:r w:rsidRPr="002E56E6">
        <w:rPr>
          <w:rFonts w:ascii="Aptos" w:hAnsi="Aptos"/>
          <w:sz w:val="20"/>
          <w:szCs w:val="20"/>
        </w:rPr>
        <w:t>Payment</w:t>
      </w:r>
      <w:r w:rsidR="00AA39B3" w:rsidRPr="002E56E6">
        <w:rPr>
          <w:rFonts w:ascii="Aptos" w:hAnsi="Aptos"/>
          <w:sz w:val="20"/>
          <w:szCs w:val="20"/>
        </w:rPr>
        <w:t xml:space="preserve">:  </w:t>
      </w:r>
      <w:r w:rsidRPr="002E56E6">
        <w:rPr>
          <w:rFonts w:ascii="Aptos" w:hAnsi="Aptos"/>
          <w:sz w:val="20"/>
          <w:szCs w:val="20"/>
        </w:rPr>
        <w:t>Net 45</w:t>
      </w:r>
      <w:r w:rsidR="00AA39B3" w:rsidRPr="002E56E6">
        <w:rPr>
          <w:rFonts w:ascii="Aptos" w:hAnsi="Aptos"/>
          <w:sz w:val="20"/>
          <w:szCs w:val="20"/>
        </w:rPr>
        <w:t xml:space="preserve"> days after receipt of invoice</w:t>
      </w:r>
      <w:r w:rsidRPr="002E56E6">
        <w:rPr>
          <w:rFonts w:ascii="Aptos" w:hAnsi="Aptos"/>
          <w:sz w:val="20"/>
          <w:szCs w:val="20"/>
        </w:rPr>
        <w:t>.</w:t>
      </w:r>
    </w:p>
    <w:p w14:paraId="15D92382" w14:textId="77777777" w:rsidR="00C613AA" w:rsidRPr="002E56E6" w:rsidRDefault="00C613AA">
      <w:pPr>
        <w:pStyle w:val="BodyText"/>
        <w:spacing w:before="4"/>
        <w:ind w:left="0"/>
        <w:rPr>
          <w:rFonts w:ascii="Aptos" w:hAnsi="Aptos"/>
          <w:szCs w:val="20"/>
        </w:rPr>
      </w:pPr>
    </w:p>
    <w:sectPr w:rsidR="00C613AA" w:rsidRPr="002E56E6">
      <w:type w:val="continuous"/>
      <w:pgSz w:w="12240" w:h="15840"/>
      <w:pgMar w:top="200" w:right="60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87D46" w14:textId="77777777" w:rsidR="00E14F76" w:rsidRDefault="00E14F76" w:rsidP="004E6774">
      <w:r>
        <w:separator/>
      </w:r>
    </w:p>
  </w:endnote>
  <w:endnote w:type="continuationSeparator" w:id="0">
    <w:p w14:paraId="7E70E4A7" w14:textId="77777777" w:rsidR="00E14F76" w:rsidRDefault="00E14F76" w:rsidP="004E6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D6EB7" w14:textId="77777777" w:rsidR="00E14F76" w:rsidRDefault="00E14F76" w:rsidP="004E6774">
      <w:r>
        <w:separator/>
      </w:r>
    </w:p>
  </w:footnote>
  <w:footnote w:type="continuationSeparator" w:id="0">
    <w:p w14:paraId="7F2C7AA7" w14:textId="77777777" w:rsidR="00E14F76" w:rsidRDefault="00E14F76" w:rsidP="004E6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B561D"/>
    <w:multiLevelType w:val="hybridMultilevel"/>
    <w:tmpl w:val="9C0CF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210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AA"/>
    <w:rsid w:val="00060319"/>
    <w:rsid w:val="002E56E6"/>
    <w:rsid w:val="00346EB7"/>
    <w:rsid w:val="004E6774"/>
    <w:rsid w:val="00581BA2"/>
    <w:rsid w:val="006E33CA"/>
    <w:rsid w:val="00A7656A"/>
    <w:rsid w:val="00AA39B3"/>
    <w:rsid w:val="00B269FD"/>
    <w:rsid w:val="00C5502C"/>
    <w:rsid w:val="00C613AA"/>
    <w:rsid w:val="00C821B8"/>
    <w:rsid w:val="00CE4A66"/>
    <w:rsid w:val="00D0137C"/>
    <w:rsid w:val="00DA06C3"/>
    <w:rsid w:val="00E14F76"/>
    <w:rsid w:val="00F22812"/>
    <w:rsid w:val="00F4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E98D426"/>
  <w15:docId w15:val="{E852A22A-CD7B-4B1D-9F15-E39519D58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47"/>
      <w:ind w:left="140"/>
      <w:outlineLvl w:val="0"/>
    </w:pPr>
    <w:rPr>
      <w:b/>
      <w:bCs/>
      <w:sz w:val="18"/>
      <w:szCs w:val="1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140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67"/>
      <w:ind w:left="2218" w:right="2025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4E67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kfc2e9f34b584e09a4dfad45193fd617 xmlns="3d69d385-0d5d-45ec-ba6a-65a158d5f6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Employees</TermName>
          <TermId xmlns="http://schemas.microsoft.com/office/infopath/2007/PartnerControls">6bc884fa-9dfb-49ce-af07-824c4a8a1ac0</TermId>
        </TermInfo>
      </Terms>
    </kfc2e9f34b584e09a4dfad45193fd617>
    <d8220c9e1229488886af245725860cbe xmlns="3d69d385-0d5d-45ec-ba6a-65a158d5f673">
      <Terms xmlns="http://schemas.microsoft.com/office/infopath/2007/PartnerControls"/>
    </d8220c9e1229488886af245725860cbe>
    <Fillable xmlns="3d69d385-0d5d-45ec-ba6a-65a158d5f673" xsi:nil="true"/>
    <Document_x0020_Description xmlns="3d69d385-0d5d-45ec-ba6a-65a158d5f673" xsi:nil="true"/>
    <som_IsOpenInNewTab xmlns="3d69d385-0d5d-45ec-ba6a-65a158d5f673">false</som_IsOpenInNewTab>
    <k34b14aa96934db7a6567dc83a5ee0ba xmlns="3d69d385-0d5d-45ec-ba6a-65a158d5f6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 and Templates</TermName>
          <TermId xmlns="http://schemas.microsoft.com/office/infopath/2007/PartnerControls">4fb3848f-ffeb-40be-a8dd-b838de261f7f</TermId>
        </TermInfo>
      </Terms>
    </k34b14aa96934db7a6567dc83a5ee0ba>
    <_x006f_ky7 xmlns="3d69d385-0d5d-45ec-ba6a-65a158d5f673" xsi:nil="true"/>
    <Document_x0020_Number xmlns="3d69d385-0d5d-45ec-ba6a-65a158d5f673" xsi:nil="true"/>
    <Page_x0020_Sort_x0020_Order xmlns="3d69d385-0d5d-45ec-ba6a-65a158d5f673" xsi:nil="true"/>
    <SharedWithUsers xmlns="3d69d385-0d5d-45ec-ba6a-65a158d5f673">
      <UserInfo>
        <DisplayName/>
        <AccountId xsi:nil="true"/>
        <AccountType/>
      </UserInfo>
    </SharedWithUsers>
    <TaxCatchAll xmlns="e4664c3e-f049-4574-bd7d-7499d2032cca">
      <Value>11</Value>
      <Value>12</Value>
    </TaxCatchAll>
  </documentManagement>
</p:properties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OM Document" ma:contentTypeID="0x0100912205F177C2CF4CBA10291A0563EF43" ma:contentTypeVersion="2" ma:contentTypeDescription="Create a new list item." ma:contentTypeScope="" ma:versionID="d0c0746d02f53538210b7f7fea3df1d5">
  <xsd:schema xmlns:xsd="http://www.w3.org/2001/XMLSchema" xmlns:xs="http://www.w3.org/2001/XMLSchema" xmlns:p="http://schemas.microsoft.com/office/2006/metadata/properties" xmlns:ns2="3d69d385-0d5d-45ec-ba6a-65a158d5f673" xmlns:ns3="e4664c3e-f049-4574-bd7d-7499d2032cca" xmlns:ns4="http://schemas.microsoft.com/sharepoint/v4" targetNamespace="http://schemas.microsoft.com/office/2006/metadata/properties" ma:root="true" ma:fieldsID="a811c6a7791274f3c99e28647af54ba7" ns2:_="" ns3:_="" ns4:_="">
    <xsd:import namespace="3d69d385-0d5d-45ec-ba6a-65a158d5f673"/>
    <xsd:import namespace="e4664c3e-f049-4574-bd7d-7499d2032cc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ocument_x0020_Number" minOccurs="0"/>
                <xsd:element ref="ns2:Document_x0020_Description" minOccurs="0"/>
                <xsd:element ref="ns2:Page_x0020_Sort_x0020_Order" minOccurs="0"/>
                <xsd:element ref="ns2:Fillable" minOccurs="0"/>
                <xsd:element ref="ns2:som_IsOpenInNewTab" minOccurs="0"/>
                <xsd:element ref="ns2:kfc2e9f34b584e09a4dfad45193fd617" minOccurs="0"/>
                <xsd:element ref="ns2:k34b14aa96934db7a6567dc83a5ee0ba" minOccurs="0"/>
                <xsd:element ref="ns2:d8220c9e1229488886af245725860cbe" minOccurs="0"/>
                <xsd:element ref="ns3:TaxCatchAll" minOccurs="0"/>
                <xsd:element ref="ns3:TaxCatchAllLabel" minOccurs="0"/>
                <xsd:element ref="ns2:SharedWithUsers" minOccurs="0"/>
                <xsd:element ref="ns2:SharedWithDetails" minOccurs="0"/>
                <xsd:element ref="ns4:IconOverlay" minOccurs="0"/>
                <xsd:element ref="ns2:_x006f_ky7" minOccurs="0"/>
                <xsd:element ref="ns2:MediaServiceMetadata" minOccurs="0"/>
                <xsd:element ref="ns2:MediaLengthInSeconds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69d385-0d5d-45ec-ba6a-65a158d5f673" elementFormDefault="qualified">
    <xsd:import namespace="http://schemas.microsoft.com/office/2006/documentManagement/types"/>
    <xsd:import namespace="http://schemas.microsoft.com/office/infopath/2007/PartnerControls"/>
    <xsd:element name="Document_x0020_Number" ma:index="2" nillable="true" ma:displayName="Document Number" ma:internalName="Document_x0020_Number">
      <xsd:simpleType>
        <xsd:restriction base="dms:Text">
          <xsd:maxLength value="255"/>
        </xsd:restriction>
      </xsd:simpleType>
    </xsd:element>
    <xsd:element name="Document_x0020_Description" ma:index="3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Page_x0020_Sort_x0020_Order" ma:index="6" nillable="true" ma:displayName="Page Sort Order" ma:internalName="Page_x0020_Sort_x0020_Order">
      <xsd:simpleType>
        <xsd:restriction base="dms:Number"/>
      </xsd:simpleType>
    </xsd:element>
    <xsd:element name="Fillable" ma:index="7" nillable="true" ma:displayName="Fillable" ma:format="Dropdown" ma:internalName="Fillable">
      <xsd:simpleType>
        <xsd:restriction base="dms:Choice">
          <xsd:enumeration value="Nonfillable"/>
          <xsd:enumeration value="Fillable"/>
        </xsd:restriction>
      </xsd:simpleType>
    </xsd:element>
    <xsd:element name="som_IsOpenInNewTab" ma:index="8" nillable="true" ma:displayName="Open Link In New Tab" ma:default="0" ma:internalName="som_IsOpenInNewTab">
      <xsd:simpleType>
        <xsd:restriction base="dms:Boolean"/>
      </xsd:simpleType>
    </xsd:element>
    <xsd:element name="kfc2e9f34b584e09a4dfad45193fd617" ma:index="10" nillable="true" ma:taxonomy="true" ma:internalName="kfc2e9f34b584e09a4dfad45193fd617" ma:taxonomyFieldName="Content_x0020_Audience" ma:displayName="Content Audience" ma:default="5;#All Employees|6bc884fa-9dfb-49ce-af07-824c4a8a1ac0" ma:fieldId="{4fc2e9f3-4b58-4e09-a4df-ad45193fd617}" ma:sspId="c0d83692-8000-456c-81e0-753272234f01" ma:termSetId="1b6069bf-5926-44b7-98d6-cc0bec659d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34b14aa96934db7a6567dc83a5ee0ba" ma:index="11" nillable="true" ma:taxonomy="true" ma:internalName="k34b14aa96934db7a6567dc83a5ee0ba" ma:taxonomyFieldName="Topic_x0020_Keyword" ma:displayName="Topic Keyword" ma:default="" ma:fieldId="{434b14aa-9693-4db7-a656-7dc83a5ee0ba}" ma:taxonomyMulti="true" ma:sspId="c0d83692-8000-456c-81e0-753272234f01" ma:termSetId="327cd3ef-44fa-40bc-92ad-acd4fab1e8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220c9e1229488886af245725860cbe" ma:index="13" nillable="true" ma:taxonomy="true" ma:internalName="d8220c9e1229488886af245725860cbe" ma:taxonomyFieldName="Type_x0020_Keyword" ma:displayName="Type Keyword" ma:default="" ma:fieldId="{d8220c9e-1229-4888-86af-245725860cbe}" ma:taxonomyMulti="true" ma:sspId="c0d83692-8000-456c-81e0-753272234f01" ma:termSetId="18693f18-3c31-473d-87dc-6b6a3b715b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x006f_ky7" ma:index="24" nillable="true" ma:displayName="Priority" ma:internalName="_x006f_ky7">
      <xsd:simpleType>
        <xsd:restriction base="dms:Number"/>
      </xsd:simpleType>
    </xsd:element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64c3e-f049-4574-bd7d-7499d2032cc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0a2607e-d139-4651-8ce1-9df0ec28badf}" ma:internalName="TaxCatchAll" ma:showField="CatchAllData" ma:web="d10e9256-c90b-462a-b420-dcc2e6ae91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0" nillable="true" ma:displayName="Taxonomy Catch All Column1" ma:hidden="true" ma:list="{b0a2607e-d139-4651-8ce1-9df0ec28badf}" ma:internalName="TaxCatchAllLabel" ma:readOnly="true" ma:showField="CatchAllDataLabel" ma:web="d10e9256-c90b-462a-b420-dcc2e6ae91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3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3BE589-02DC-4D3A-8189-EFFF78C97E80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  <ds:schemaRef ds:uri="http://purl.org/dc/elements/1.1/"/>
    <ds:schemaRef ds:uri="3d69d385-0d5d-45ec-ba6a-65a158d5f673"/>
    <ds:schemaRef ds:uri="http://purl.org/dc/dcmitype/"/>
    <ds:schemaRef ds:uri="http://schemas.openxmlformats.org/package/2006/metadata/core-properties"/>
    <ds:schemaRef ds:uri="http://schemas.microsoft.com/sharepoint/v4"/>
    <ds:schemaRef ds:uri="e4664c3e-f049-4574-bd7d-7499d2032cca"/>
  </ds:schemaRefs>
</ds:datastoreItem>
</file>

<file path=customXml/itemProps2.xml><?xml version="1.0" encoding="utf-8"?>
<ds:datastoreItem xmlns:ds="http://schemas.openxmlformats.org/officeDocument/2006/customXml" ds:itemID="{472A6EC4-3F34-4446-A48E-B919C622BF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EB1D6C-D89A-4838-97F2-328A4EB003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69d385-0d5d-45ec-ba6a-65a158d5f673"/>
    <ds:schemaRef ds:uri="e4664c3e-f049-4574-bd7d-7499d2032cca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Quote Form</vt:lpstr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Quote Form</dc:title>
  <dc:subject>Request for Quote Form</dc:subject>
  <dc:creator>DTMB</dc:creator>
  <cp:keywords>"informal, informal bid, worksheet, RFQ, solicitation method"</cp:keywords>
  <cp:lastModifiedBy>Crozier-Green, Lisa (DNR)</cp:lastModifiedBy>
  <cp:revision>2</cp:revision>
  <dcterms:created xsi:type="dcterms:W3CDTF">2026-05-05T12:41:00Z</dcterms:created>
  <dcterms:modified xsi:type="dcterms:W3CDTF">2026-05-05T12:41:00Z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2020-01-22T00:00:00Z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2021-03-16T00:00:00Z</vt:filetime>
  </property>
  <property fmtid="{D5CDD505-2E9C-101B-9397-08002B2CF9AE}" pid="5" name="ContentTypeId">
    <vt:lpwstr>0x0100912205F177C2CF4CBA10291A0563EF43</vt:lpwstr>
  </property>
  <property fmtid="{D5CDD505-2E9C-101B-9397-08002B2CF9AE}" pid="6" name="Content Audience">
    <vt:lpwstr>11;#|ffffffff-ffff-ffff-ffff-ffffffffe8c6</vt:lpwstr>
  </property>
  <property fmtid="{D5CDD505-2E9C-101B-9397-08002B2CF9AE}" pid="7" name="Topic Keyword">
    <vt:lpwstr>12;#Forms and Templates|4fb3848f-ffeb-40be-a8dd-b838de261f7f</vt:lpwstr>
  </property>
  <property fmtid="{D5CDD505-2E9C-101B-9397-08002B2CF9AE}" pid="8" name="Type Keyword">
    <vt:lpwstr/>
  </property>
  <property fmtid="{D5CDD505-2E9C-101B-9397-08002B2CF9AE}" pid="9" name="MSIP_Label_3a2fed65-62e7-46ea-af74-187e0c17143a_Enabled">
    <vt:lpwstr>true</vt:lpwstr>
  </property>
  <property fmtid="{D5CDD505-2E9C-101B-9397-08002B2CF9AE}" pid="10" name="MSIP_Label_3a2fed65-62e7-46ea-af74-187e0c17143a_SetDate">
    <vt:lpwstr>2022-04-22T14:50:47Z</vt:lpwstr>
  </property>
  <property fmtid="{D5CDD505-2E9C-101B-9397-08002B2CF9AE}" pid="11" name="MSIP_Label_3a2fed65-62e7-46ea-af74-187e0c17143a_Method">
    <vt:lpwstr>Privileged</vt:lpwstr>
  </property>
  <property fmtid="{D5CDD505-2E9C-101B-9397-08002B2CF9AE}" pid="12" name="MSIP_Label_3a2fed65-62e7-46ea-af74-187e0c17143a_Name">
    <vt:lpwstr>3a2fed65-62e7-46ea-af74-187e0c17143a</vt:lpwstr>
  </property>
  <property fmtid="{D5CDD505-2E9C-101B-9397-08002B2CF9AE}" pid="13" name="MSIP_Label_3a2fed65-62e7-46ea-af74-187e0c17143a_SiteId">
    <vt:lpwstr>d5fb7087-3777-42ad-966a-892ef47225d1</vt:lpwstr>
  </property>
  <property fmtid="{D5CDD505-2E9C-101B-9397-08002B2CF9AE}" pid="14" name="MSIP_Label_3a2fed65-62e7-46ea-af74-187e0c17143a_ActionId">
    <vt:lpwstr>3dbab4ef-a9fe-4652-83dc-80ed91091881</vt:lpwstr>
  </property>
  <property fmtid="{D5CDD505-2E9C-101B-9397-08002B2CF9AE}" pid="15" name="MSIP_Label_3a2fed65-62e7-46ea-af74-187e0c17143a_ContentBits">
    <vt:lpwstr>0</vt:lpwstr>
  </property>
  <property fmtid="{D5CDD505-2E9C-101B-9397-08002B2CF9AE}" pid="16" name="Order">
    <vt:r8>73600</vt:r8>
  </property>
  <property fmtid="{D5CDD505-2E9C-101B-9397-08002B2CF9AE}" pid="17" name="xd_Signature">
    <vt:bool>false</vt:bool>
  </property>
  <property fmtid="{D5CDD505-2E9C-101B-9397-08002B2CF9AE}" pid="18" name="xd_Prog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_ExtendedDescription">
    <vt:lpwstr/>
  </property>
  <property fmtid="{D5CDD505-2E9C-101B-9397-08002B2CF9AE}" pid="22" name="TriggerFlowInfo">
    <vt:lpwstr/>
  </property>
  <property fmtid="{D5CDD505-2E9C-101B-9397-08002B2CF9AE}" pid="23" name="URL">
    <vt:lpwstr/>
  </property>
  <property fmtid="{D5CDD505-2E9C-101B-9397-08002B2CF9AE}" pid="24" name="d8220c9e1229488886af245725860cbe0">
    <vt:lpwstr/>
  </property>
  <property fmtid="{D5CDD505-2E9C-101B-9397-08002B2CF9AE}" pid="25" name="kfc2e9f34b584e09a4dfad45193fd6170">
    <vt:lpwstr>|ffffffff-ffff-ffff-ffff-ffffffffe8c6</vt:lpwstr>
  </property>
  <property fmtid="{D5CDD505-2E9C-101B-9397-08002B2CF9AE}" pid="26" name="k34b14aa96934db7a6567dc83a5ee0ba0">
    <vt:lpwstr>Forms and Templates|4fb3848f-ffeb-40be-a8dd-b838de261f7f</vt:lpwstr>
  </property>
</Properties>
</file>